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8446" w14:textId="4E1876AF" w:rsidR="007C1813" w:rsidRPr="007C1813" w:rsidRDefault="001C7109" w:rsidP="0006373F">
      <w:pPr>
        <w:jc w:val="center"/>
        <w:rPr>
          <w:rFonts w:ascii="Segoe UI Semibold" w:eastAsiaTheme="minorHAnsi" w:hAnsi="Segoe UI Semibold" w:cs="Segoe UI Semibold"/>
          <w:i/>
          <w:sz w:val="28"/>
          <w:szCs w:val="28"/>
        </w:rPr>
      </w:pPr>
      <w:bookmarkStart w:id="0" w:name="_Hlk5710425"/>
      <w:r>
        <w:rPr>
          <w:noProof/>
        </w:rPr>
        <w:drawing>
          <wp:anchor distT="0" distB="0" distL="114300" distR="114300" simplePos="0" relativeHeight="251658752" behindDoc="1" locked="0" layoutInCell="1" allowOverlap="1" wp14:anchorId="1E907141" wp14:editId="22E8A071">
            <wp:simplePos x="0" y="0"/>
            <wp:positionH relativeFrom="column">
              <wp:posOffset>470535</wp:posOffset>
            </wp:positionH>
            <wp:positionV relativeFrom="paragraph">
              <wp:posOffset>5715</wp:posOffset>
            </wp:positionV>
            <wp:extent cx="771525" cy="600075"/>
            <wp:effectExtent l="0" t="0" r="0" b="0"/>
            <wp:wrapNone/>
            <wp:docPr id="4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13" w:rsidRPr="007C1813">
        <w:rPr>
          <w:rFonts w:ascii="Segoe UI Semibold" w:eastAsiaTheme="minorHAnsi" w:hAnsi="Segoe UI Semibold" w:cs="Segoe UI Semibold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Growth Subsidy Fund</w:t>
      </w:r>
      <w:bookmarkEnd w:id="0"/>
    </w:p>
    <w:p w14:paraId="14F630AC" w14:textId="7454AD70" w:rsidR="007C1813" w:rsidRPr="007C1813" w:rsidRDefault="007C1813" w:rsidP="0006373F">
      <w:pPr>
        <w:jc w:val="center"/>
        <w:rPr>
          <w:rFonts w:ascii="Segoe UI Semibold" w:eastAsiaTheme="minorHAnsi" w:hAnsi="Segoe UI Semibold" w:cs="Segoe UI Semibold"/>
          <w:i/>
          <w:sz w:val="28"/>
          <w:szCs w:val="28"/>
        </w:rPr>
      </w:pPr>
      <w:r>
        <w:rPr>
          <w:rFonts w:ascii="Segoe UI Semibold" w:eastAsiaTheme="minorHAnsi" w:hAnsi="Segoe UI Semibold" w:cs="Segoe UI Semibold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 Completion Form T2/T3</w:t>
      </w:r>
    </w:p>
    <w:p w14:paraId="04195D5E" w14:textId="77777777" w:rsidR="001C7109" w:rsidRPr="001C7109" w:rsidRDefault="007C1813" w:rsidP="007C1813">
      <w:pPr>
        <w:tabs>
          <w:tab w:val="center" w:pos="4860"/>
        </w:tabs>
        <w:spacing w:line="259" w:lineRule="auto"/>
        <w:rPr>
          <w:rFonts w:ascii="Arial" w:eastAsiaTheme="minorHAnsi" w:hAnsi="Arial" w:cs="Arial"/>
          <w:sz w:val="16"/>
          <w:szCs w:val="16"/>
        </w:rPr>
      </w:pPr>
      <w:r w:rsidRPr="007C1813">
        <w:rPr>
          <w:rFonts w:ascii="Arial" w:eastAsiaTheme="minorHAnsi" w:hAnsi="Arial" w:cs="Arial"/>
          <w:sz w:val="28"/>
          <w:szCs w:val="28"/>
        </w:rPr>
        <w:tab/>
      </w:r>
    </w:p>
    <w:p w14:paraId="369DBFDD" w14:textId="6276D6C0" w:rsidR="007C1813" w:rsidRPr="001E34CF" w:rsidRDefault="007C1813" w:rsidP="007C1813">
      <w:pPr>
        <w:tabs>
          <w:tab w:val="center" w:pos="4860"/>
        </w:tabs>
        <w:spacing w:line="259" w:lineRule="auto"/>
        <w:rPr>
          <w:rFonts w:ascii="Arial" w:eastAsiaTheme="minorHAnsi" w:hAnsi="Arial" w:cs="Arial"/>
          <w:b/>
        </w:rPr>
      </w:pPr>
      <w:r w:rsidRPr="007C1813">
        <w:rPr>
          <w:rFonts w:ascii="Arial" w:eastAsiaTheme="minorHAns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663F7" wp14:editId="0E464894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5627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14E6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51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C1813">
        <w:rPr>
          <w:rFonts w:ascii="Arial" w:eastAsiaTheme="minorHAnsi" w:hAnsi="Arial" w:cs="Arial"/>
          <w:sz w:val="28"/>
          <w:szCs w:val="28"/>
        </w:rPr>
        <w:tab/>
      </w:r>
      <w:r w:rsidRPr="007C1813">
        <w:rPr>
          <w:rFonts w:ascii="Arial" w:eastAsiaTheme="minorHAnsi" w:hAnsi="Arial" w:cs="Arial"/>
          <w:b/>
        </w:rPr>
        <w:t xml:space="preserve">Effective: </w:t>
      </w:r>
      <w:r w:rsidRPr="001E34CF">
        <w:rPr>
          <w:rFonts w:ascii="Arial" w:eastAsiaTheme="minorHAnsi" w:hAnsi="Arial" w:cs="Arial"/>
          <w:b/>
        </w:rPr>
        <w:t>September 1, 20</w:t>
      </w:r>
      <w:r w:rsidR="00566A45">
        <w:rPr>
          <w:rFonts w:ascii="Arial" w:eastAsiaTheme="minorHAnsi" w:hAnsi="Arial" w:cs="Arial"/>
          <w:b/>
        </w:rPr>
        <w:t>20</w:t>
      </w:r>
      <w:r w:rsidRPr="001E34CF">
        <w:rPr>
          <w:rFonts w:ascii="Arial" w:eastAsiaTheme="minorHAnsi" w:hAnsi="Arial" w:cs="Arial"/>
          <w:b/>
        </w:rPr>
        <w:t xml:space="preserve"> to August 31, 20</w:t>
      </w:r>
      <w:r w:rsidR="00566A45">
        <w:rPr>
          <w:rFonts w:ascii="Arial" w:eastAsiaTheme="minorHAnsi" w:hAnsi="Arial" w:cs="Arial"/>
          <w:b/>
        </w:rPr>
        <w:t>21</w:t>
      </w:r>
    </w:p>
    <w:p w14:paraId="2F12C703" w14:textId="7475C195" w:rsidR="00767B85" w:rsidRPr="00E93182" w:rsidRDefault="00767B85" w:rsidP="00767B85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93182">
        <w:rPr>
          <w:rFonts w:ascii="Arial Narrow" w:hAnsi="Arial Narrow"/>
          <w:color w:val="000000" w:themeColor="text1"/>
          <w:sz w:val="28"/>
          <w:szCs w:val="28"/>
        </w:rPr>
        <w:t xml:space="preserve">Tuition funding for courses only: </w:t>
      </w:r>
      <w:r w:rsidRPr="00E93182">
        <w:rPr>
          <w:rFonts w:ascii="Arial Narrow" w:hAnsi="Arial Narrow"/>
          <w:b/>
          <w:bCs/>
          <w:color w:val="000000" w:themeColor="text1"/>
          <w:sz w:val="28"/>
          <w:szCs w:val="28"/>
        </w:rPr>
        <w:t>$</w:t>
      </w:r>
      <w:r w:rsidR="009117BF" w:rsidRPr="00E93182">
        <w:rPr>
          <w:rFonts w:ascii="Arial Narrow" w:hAnsi="Arial Narrow"/>
          <w:b/>
          <w:bCs/>
          <w:color w:val="000000" w:themeColor="text1"/>
          <w:sz w:val="28"/>
          <w:szCs w:val="28"/>
        </w:rPr>
        <w:t>5</w:t>
      </w:r>
      <w:r w:rsidRPr="00E93182">
        <w:rPr>
          <w:rFonts w:ascii="Arial Narrow" w:hAnsi="Arial Narrow"/>
          <w:b/>
          <w:bCs/>
          <w:color w:val="000000" w:themeColor="text1"/>
          <w:sz w:val="28"/>
          <w:szCs w:val="28"/>
        </w:rPr>
        <w:t>00.00</w:t>
      </w:r>
    </w:p>
    <w:p w14:paraId="7E6996E0" w14:textId="0E3FD91F" w:rsidR="00767B85" w:rsidRPr="00E93182" w:rsidRDefault="00767B85" w:rsidP="00767B85">
      <w:pPr>
        <w:rPr>
          <w:rFonts w:ascii="Arial Narrow" w:hAnsi="Arial Narrow"/>
          <w:color w:val="000000" w:themeColor="text1"/>
          <w:sz w:val="15"/>
          <w:szCs w:val="15"/>
        </w:rPr>
      </w:pPr>
      <w:r w:rsidRPr="00E93182">
        <w:rPr>
          <w:rFonts w:ascii="Arial Narrow" w:hAnsi="Arial Narrow"/>
          <w:sz w:val="15"/>
          <w:szCs w:val="15"/>
          <w:u w:val="single"/>
        </w:rPr>
        <w:t>Note</w:t>
      </w:r>
      <w:r w:rsidRPr="00E93182">
        <w:rPr>
          <w:rFonts w:ascii="Arial Narrow" w:hAnsi="Arial Narrow"/>
          <w:sz w:val="15"/>
          <w:szCs w:val="15"/>
        </w:rPr>
        <w:t xml:space="preserve">: Guideline C-4:  </w:t>
      </w:r>
      <w:r w:rsidRPr="00E93182">
        <w:rPr>
          <w:rFonts w:ascii="Arial Narrow" w:hAnsi="Arial Narrow"/>
          <w:color w:val="000000" w:themeColor="text1"/>
          <w:sz w:val="15"/>
          <w:szCs w:val="15"/>
        </w:rPr>
        <w:t xml:space="preserve">Applications for a specific course may be submitted to either PIF or PGS </w:t>
      </w:r>
      <w:r w:rsidR="00E93182">
        <w:rPr>
          <w:rFonts w:ascii="Arial Narrow" w:hAnsi="Arial Narrow"/>
          <w:color w:val="000000" w:themeColor="text1"/>
          <w:sz w:val="15"/>
          <w:szCs w:val="15"/>
        </w:rPr>
        <w:t>see Guidelines for details</w:t>
      </w:r>
      <w:r w:rsidRPr="00E93182">
        <w:rPr>
          <w:rFonts w:ascii="Arial Narrow" w:hAnsi="Arial Narrow"/>
          <w:color w:val="000000" w:themeColor="text1"/>
          <w:sz w:val="15"/>
          <w:szCs w:val="15"/>
        </w:rPr>
        <w:t xml:space="preserve">.  </w:t>
      </w:r>
    </w:p>
    <w:p w14:paraId="411DFBF5" w14:textId="77777777" w:rsidR="00927920" w:rsidRPr="00E93182" w:rsidRDefault="00927920" w:rsidP="00767B85">
      <w:pPr>
        <w:rPr>
          <w:rFonts w:ascii="Arial Narrow" w:hAnsi="Arial Narrow"/>
          <w:color w:val="000000" w:themeColor="text1"/>
          <w:sz w:val="12"/>
          <w:szCs w:val="12"/>
        </w:rPr>
      </w:pPr>
    </w:p>
    <w:p w14:paraId="43C3CAA2" w14:textId="66A1E1B7" w:rsidR="00190A9A" w:rsidRDefault="00E0506D" w:rsidP="00767B85">
      <w:pPr>
        <w:rPr>
          <w:rFonts w:ascii="Arial Narrow" w:hAnsi="Arial Narrow"/>
          <w:color w:val="000000" w:themeColor="text1"/>
          <w:u w:val="single"/>
        </w:rPr>
      </w:pPr>
      <w:r w:rsidRPr="00E93182">
        <w:rPr>
          <w:rFonts w:ascii="Arial Narrow" w:hAnsi="Arial Narrow"/>
          <w:color w:val="000000" w:themeColor="text1"/>
        </w:rPr>
        <w:t xml:space="preserve">T2: </w:t>
      </w:r>
      <w:r w:rsidR="00C26EF3" w:rsidRPr="00E93182">
        <w:rPr>
          <w:rFonts w:ascii="Arial Narrow" w:hAnsi="Arial Narrow"/>
          <w:color w:val="000000" w:themeColor="text1"/>
          <w:u w:val="single"/>
        </w:rPr>
        <w:t>Tuition Fee Receipt Form</w:t>
      </w:r>
    </w:p>
    <w:p w14:paraId="6B5D1766" w14:textId="77777777" w:rsidR="00975210" w:rsidRPr="00E93182" w:rsidRDefault="00975210" w:rsidP="00767B85">
      <w:pPr>
        <w:rPr>
          <w:rFonts w:ascii="Arial Narrow" w:hAnsi="Arial Narrow"/>
          <w:color w:val="000000" w:themeColor="text1"/>
        </w:rPr>
      </w:pPr>
    </w:p>
    <w:p w14:paraId="3F27B9C9" w14:textId="4C109470" w:rsidR="007C1813" w:rsidRPr="00E93182" w:rsidRDefault="007C1813" w:rsidP="007C1813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E93182">
        <w:rPr>
          <w:rFonts w:ascii="Arial Narrow" w:hAnsi="Arial Narrow" w:cs="Arial"/>
          <w:sz w:val="22"/>
          <w:szCs w:val="22"/>
        </w:rPr>
        <w:t>To Be Completed by The Applicant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785"/>
        <w:gridCol w:w="1085"/>
        <w:gridCol w:w="818"/>
        <w:gridCol w:w="4217"/>
      </w:tblGrid>
      <w:tr w:rsidR="007C1813" w:rsidRPr="00E93182" w14:paraId="355EF24E" w14:textId="77777777" w:rsidTr="00BA2A89">
        <w:trPr>
          <w:trHeight w:val="3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F767F" w14:textId="375845B9" w:rsidR="007C1813" w:rsidRPr="00E93182" w:rsidRDefault="007C1813" w:rsidP="007C181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93182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951123105"/>
            <w:placeholder>
              <w:docPart w:val="5751BF6D734442738E271CEC92A17212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671AAD8" w14:textId="1C9F0C1D" w:rsidR="007C1813" w:rsidRPr="00E93182" w:rsidRDefault="009117BF" w:rsidP="007C1813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E93182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40FF6" w14:textId="2874FEE9" w:rsidR="007C1813" w:rsidRPr="00E93182" w:rsidRDefault="007C1813" w:rsidP="007C181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93182">
              <w:rPr>
                <w:rFonts w:ascii="Arial Narrow" w:hAnsi="Arial Narrow" w:cs="Arial"/>
                <w:sz w:val="22"/>
                <w:szCs w:val="22"/>
              </w:rPr>
              <w:t>School: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498455096"/>
            <w:placeholder>
              <w:docPart w:val="D3F2EC69427644B4A7BB20893CBBBD98"/>
            </w:placeholder>
            <w:showingPlcHdr/>
            <w:text/>
          </w:sdtPr>
          <w:sdtEndPr/>
          <w:sdtContent>
            <w:tc>
              <w:tcPr>
                <w:tcW w:w="42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D534FF" w14:textId="70D70F67" w:rsidR="007C1813" w:rsidRPr="00E93182" w:rsidRDefault="009117BF" w:rsidP="007C1813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E93182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</w:t>
                </w:r>
              </w:p>
            </w:tc>
          </w:sdtContent>
        </w:sdt>
      </w:tr>
      <w:tr w:rsidR="00300EE8" w:rsidRPr="00E93182" w14:paraId="4BA742BA" w14:textId="77777777" w:rsidTr="0091497E">
        <w:trPr>
          <w:trHeight w:val="99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0AF5" w14:textId="77777777" w:rsidR="00300EE8" w:rsidRPr="00E93182" w:rsidRDefault="00300EE8" w:rsidP="007C1813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1497E" w:rsidRPr="00E93182" w14:paraId="0341C9B1" w14:textId="77777777" w:rsidTr="00063189">
        <w:trPr>
          <w:trHeight w:val="369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EB6F6" w14:textId="75CD0B53" w:rsidR="0091497E" w:rsidRPr="00E93182" w:rsidRDefault="0091497E" w:rsidP="00914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93182">
              <w:rPr>
                <w:rFonts w:ascii="Arial Narrow" w:hAnsi="Arial Narrow" w:cs="Arial"/>
                <w:sz w:val="22"/>
                <w:szCs w:val="22"/>
              </w:rPr>
              <w:t>Home Address/Phone (if on leave)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850487570"/>
            <w:placeholder>
              <w:docPart w:val="928136D35225423CA67E339D18C40832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F1DBF55" w14:textId="0B3CF094" w:rsidR="0091497E" w:rsidRPr="00E93182" w:rsidRDefault="009117BF" w:rsidP="0091497E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E93182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91497E" w:rsidRPr="00E93182" w14:paraId="58D1D30B" w14:textId="77777777" w:rsidTr="00B03764">
        <w:trPr>
          <w:trHeight w:val="351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AE7EE" w14:textId="486EFE68" w:rsidR="0091497E" w:rsidRPr="00E93182" w:rsidRDefault="0091497E" w:rsidP="00914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93182">
              <w:rPr>
                <w:rFonts w:ascii="Arial Narrow" w:hAnsi="Arial Narrow" w:cs="Arial"/>
                <w:sz w:val="22"/>
                <w:szCs w:val="22"/>
              </w:rPr>
              <w:t>Course Descriptor: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2107995345"/>
            <w:placeholder>
              <w:docPart w:val="C3D80AABB65B42CCBD4326310E9C559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A707F56" w14:textId="4A94E452" w:rsidR="0091497E" w:rsidRPr="00E93182" w:rsidRDefault="009117BF" w:rsidP="0091497E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E93182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1497E" w:rsidRPr="00E93182" w14:paraId="16F7EA29" w14:textId="77777777" w:rsidTr="00017D13">
        <w:trPr>
          <w:trHeight w:val="369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654D" w14:textId="6FE825C6" w:rsidR="0091497E" w:rsidRPr="00E93182" w:rsidRDefault="0091497E" w:rsidP="00914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93182">
              <w:rPr>
                <w:rFonts w:ascii="Arial Narrow" w:hAnsi="Arial Narrow" w:cs="Arial"/>
                <w:sz w:val="22"/>
                <w:szCs w:val="22"/>
              </w:rPr>
              <w:t>Course Dates: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tag w:val="Date(s)"/>
            <w:id w:val="1422534227"/>
            <w:placeholder>
              <w:docPart w:val="5591BD7ED3F9423498F0AAED663009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0AF0FA4" w14:textId="009931AA" w:rsidR="0091497E" w:rsidRPr="00E93182" w:rsidRDefault="009117BF" w:rsidP="0091497E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E93182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91497E" w:rsidRPr="00E93182" w14:paraId="1559428A" w14:textId="77777777" w:rsidTr="0091497E">
        <w:trPr>
          <w:trHeight w:val="351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6FC01" w14:textId="7F17F3A0" w:rsidR="0091497E" w:rsidRPr="00E93182" w:rsidRDefault="0091497E" w:rsidP="00914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93182">
              <w:rPr>
                <w:rFonts w:ascii="Arial Narrow" w:hAnsi="Arial Narrow" w:cs="Arial"/>
                <w:sz w:val="22"/>
                <w:szCs w:val="22"/>
              </w:rPr>
              <w:t>Institution: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508725973"/>
            <w:placeholder>
              <w:docPart w:val="BCF85000860C4D1782C869D871EA45C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32E6158" w14:textId="4E4C27CA" w:rsidR="0091497E" w:rsidRPr="00E93182" w:rsidRDefault="009117BF" w:rsidP="0091497E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E93182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14:paraId="33587DBE" w14:textId="71AE9BD9" w:rsidR="007C1813" w:rsidRPr="00E93182" w:rsidRDefault="007C1813" w:rsidP="007C1813">
      <w:pPr>
        <w:rPr>
          <w:rFonts w:ascii="Arial Narrow" w:hAnsi="Arial Narrow" w:cs="Arial"/>
          <w:sz w:val="8"/>
          <w:szCs w:val="8"/>
        </w:rPr>
      </w:pPr>
    </w:p>
    <w:p w14:paraId="4D752C4F" w14:textId="77777777" w:rsidR="007C1813" w:rsidRPr="00E93182" w:rsidRDefault="007C1813" w:rsidP="007C1813">
      <w:pPr>
        <w:jc w:val="center"/>
        <w:rPr>
          <w:rFonts w:ascii="Arial Narrow" w:hAnsi="Arial Narrow"/>
          <w:u w:val="single"/>
        </w:rPr>
      </w:pPr>
      <w:r w:rsidRPr="00E93182">
        <w:rPr>
          <w:rFonts w:ascii="Arial Narrow" w:hAnsi="Arial Narrow"/>
          <w:u w:val="single"/>
        </w:rPr>
        <w:t>(COURSE MUST BE COMPLETED DURING SCHOOL YEAR (September 1 – August 31)</w:t>
      </w:r>
    </w:p>
    <w:p w14:paraId="59B99351" w14:textId="17CC0EBC" w:rsidR="007C1813" w:rsidRPr="00E93182" w:rsidRDefault="00F4129E" w:rsidP="007C1813">
      <w:pPr>
        <w:jc w:val="center"/>
        <w:rPr>
          <w:rFonts w:ascii="Arial Narrow" w:hAnsi="Arial Narrow" w:cs="Arial"/>
          <w:sz w:val="16"/>
          <w:szCs w:val="16"/>
        </w:rPr>
      </w:pPr>
      <w:r w:rsidRPr="00E93182">
        <w:rPr>
          <w:rFonts w:ascii="Arial Narrow" w:hAnsi="Arial Narrow" w:cs="Arial"/>
          <w:sz w:val="16"/>
          <w:szCs w:val="16"/>
        </w:rPr>
        <w:t>(If your course was funded from another source, you must inform the PGS Administrative Asst. within 2 months of course completion).</w:t>
      </w:r>
    </w:p>
    <w:p w14:paraId="2F9566DC" w14:textId="718123C3" w:rsidR="00F4129E" w:rsidRPr="00E93182" w:rsidRDefault="00F4129E" w:rsidP="00F4129E">
      <w:pPr>
        <w:rPr>
          <w:rFonts w:ascii="Arial Narrow" w:hAnsi="Arial Narrow" w:cs="Arial"/>
          <w:sz w:val="16"/>
          <w:szCs w:val="16"/>
        </w:rPr>
      </w:pPr>
    </w:p>
    <w:p w14:paraId="2258CF44" w14:textId="2724D944" w:rsidR="00F4129E" w:rsidRPr="00E93182" w:rsidRDefault="00F4129E" w:rsidP="00F4129E">
      <w:pPr>
        <w:rPr>
          <w:rFonts w:ascii="Arial Narrow" w:hAnsi="Arial Narrow"/>
          <w:sz w:val="22"/>
        </w:rPr>
      </w:pPr>
      <w:r w:rsidRPr="00E93182">
        <w:rPr>
          <w:rFonts w:ascii="Arial Narrow" w:hAnsi="Arial Narrow"/>
          <w:sz w:val="22"/>
        </w:rPr>
        <w:t xml:space="preserve">2.   </w:t>
      </w:r>
      <w:r w:rsidR="00CE59C2" w:rsidRPr="00E93182">
        <w:rPr>
          <w:rFonts w:ascii="Arial Narrow" w:hAnsi="Arial Narrow"/>
          <w:sz w:val="22"/>
        </w:rPr>
        <w:t>T</w:t>
      </w:r>
      <w:r w:rsidR="00F15D70" w:rsidRPr="00E93182">
        <w:rPr>
          <w:rFonts w:ascii="Arial Narrow" w:hAnsi="Arial Narrow"/>
          <w:sz w:val="22"/>
        </w:rPr>
        <w:t>he</w:t>
      </w:r>
      <w:r w:rsidRPr="00E93182">
        <w:rPr>
          <w:rFonts w:ascii="Arial Narrow" w:hAnsi="Arial Narrow"/>
          <w:sz w:val="22"/>
        </w:rPr>
        <w:t xml:space="preserve"> </w:t>
      </w:r>
      <w:r w:rsidR="00E03B41" w:rsidRPr="00E93182">
        <w:rPr>
          <w:rFonts w:ascii="Arial Narrow" w:hAnsi="Arial Narrow"/>
          <w:sz w:val="22"/>
        </w:rPr>
        <w:t>f</w:t>
      </w:r>
      <w:r w:rsidR="00F15D70" w:rsidRPr="00E93182">
        <w:rPr>
          <w:rFonts w:ascii="Arial Narrow" w:hAnsi="Arial Narrow"/>
          <w:sz w:val="22"/>
        </w:rPr>
        <w:t>ollowing</w:t>
      </w:r>
      <w:r w:rsidR="00CE59C2" w:rsidRPr="00E93182">
        <w:rPr>
          <w:rFonts w:ascii="Arial Narrow" w:hAnsi="Arial Narrow"/>
          <w:sz w:val="22"/>
        </w:rPr>
        <w:t xml:space="preserve"> </w:t>
      </w:r>
      <w:r w:rsidR="00E03B41" w:rsidRPr="00E93182">
        <w:rPr>
          <w:rFonts w:ascii="Arial Narrow" w:hAnsi="Arial Narrow"/>
          <w:sz w:val="22"/>
        </w:rPr>
        <w:t>is</w:t>
      </w:r>
      <w:r w:rsidR="00CE59C2" w:rsidRPr="00E93182">
        <w:rPr>
          <w:rFonts w:ascii="Arial Narrow" w:hAnsi="Arial Narrow"/>
          <w:sz w:val="22"/>
        </w:rPr>
        <w:t xml:space="preserve"> required for processing of reimbursement</w:t>
      </w:r>
      <w:r w:rsidRPr="00E93182">
        <w:rPr>
          <w:rFonts w:ascii="Arial Narrow" w:hAnsi="Arial Narrow"/>
          <w:sz w:val="22"/>
        </w:rPr>
        <w:t>:</w:t>
      </w:r>
    </w:p>
    <w:p w14:paraId="441428B6" w14:textId="77777777" w:rsidR="00F4129E" w:rsidRPr="00E93182" w:rsidRDefault="00F4129E" w:rsidP="00F4129E">
      <w:pPr>
        <w:ind w:left="360" w:firstLine="360"/>
        <w:rPr>
          <w:rFonts w:ascii="Arial Narrow" w:hAnsi="Arial Narrow"/>
          <w:sz w:val="12"/>
          <w:szCs w:val="12"/>
        </w:rPr>
      </w:pPr>
    </w:p>
    <w:p w14:paraId="546AB31F" w14:textId="5FB5C5D7" w:rsidR="00F4129E" w:rsidRPr="00E93182" w:rsidRDefault="00D54469" w:rsidP="00E03B41">
      <w:pPr>
        <w:ind w:left="1440" w:hanging="720"/>
        <w:rPr>
          <w:rFonts w:ascii="Arial Narrow" w:hAnsi="Arial Narrow"/>
        </w:rPr>
      </w:pPr>
      <w:sdt>
        <w:sdtPr>
          <w:rPr>
            <w:rFonts w:ascii="Arial Narrow" w:hAnsi="Arial Narrow"/>
            <w:sz w:val="28"/>
            <w:szCs w:val="28"/>
          </w:rPr>
          <w:id w:val="-115667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41" w:rsidRPr="00E9318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3B41" w:rsidRPr="00E93182">
        <w:rPr>
          <w:rFonts w:ascii="Arial Narrow" w:hAnsi="Arial Narrow"/>
        </w:rPr>
        <w:t xml:space="preserve">    </w:t>
      </w:r>
      <w:r w:rsidR="00AD5363" w:rsidRPr="00E93182">
        <w:rPr>
          <w:rFonts w:ascii="Arial Narrow" w:hAnsi="Arial Narrow"/>
        </w:rPr>
        <w:t>Proof of completion (</w:t>
      </w:r>
      <w:r w:rsidR="00452810" w:rsidRPr="00E93182">
        <w:rPr>
          <w:rFonts w:ascii="Arial Narrow" w:hAnsi="Arial Narrow"/>
        </w:rPr>
        <w:t xml:space="preserve">certificate </w:t>
      </w:r>
      <w:r w:rsidR="00AD5363" w:rsidRPr="00E93182">
        <w:rPr>
          <w:rFonts w:ascii="Arial Narrow" w:hAnsi="Arial Narrow"/>
        </w:rPr>
        <w:t>or mark)</w:t>
      </w:r>
    </w:p>
    <w:p w14:paraId="129046A6" w14:textId="124DC170" w:rsidR="00E03B41" w:rsidRPr="00E93182" w:rsidRDefault="00D54469" w:rsidP="00E03B41">
      <w:pPr>
        <w:ind w:left="1440" w:hanging="720"/>
        <w:rPr>
          <w:rFonts w:ascii="Arial Narrow" w:hAnsi="Arial Narrow"/>
        </w:rPr>
      </w:pPr>
      <w:sdt>
        <w:sdtPr>
          <w:rPr>
            <w:rFonts w:ascii="Arial Narrow" w:hAnsi="Arial Narrow"/>
            <w:sz w:val="28"/>
            <w:szCs w:val="28"/>
          </w:rPr>
          <w:id w:val="99877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41" w:rsidRPr="00E9318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3B41" w:rsidRPr="00E93182">
        <w:rPr>
          <w:rFonts w:ascii="Arial Narrow" w:hAnsi="Arial Narrow"/>
        </w:rPr>
        <w:t xml:space="preserve">    Proof of </w:t>
      </w:r>
      <w:r w:rsidR="003E1F14" w:rsidRPr="00E93182">
        <w:rPr>
          <w:rFonts w:ascii="Arial Narrow" w:hAnsi="Arial Narrow"/>
        </w:rPr>
        <w:t>payment</w:t>
      </w:r>
    </w:p>
    <w:p w14:paraId="1B1F304C" w14:textId="77777777" w:rsidR="00E03B41" w:rsidRPr="00E93182" w:rsidRDefault="00E03B41" w:rsidP="00E03B41">
      <w:pPr>
        <w:ind w:left="1440" w:hanging="720"/>
        <w:rPr>
          <w:rFonts w:ascii="Arial Narrow" w:hAnsi="Arial Narrow"/>
          <w:sz w:val="12"/>
          <w:szCs w:val="12"/>
        </w:rPr>
      </w:pPr>
    </w:p>
    <w:p w14:paraId="39542075" w14:textId="0CF64C2D" w:rsidR="00460482" w:rsidRPr="00E93182" w:rsidRDefault="00460482" w:rsidP="00460482">
      <w:pPr>
        <w:rPr>
          <w:rFonts w:ascii="Arial Narrow" w:hAnsi="Arial Narrow"/>
          <w:sz w:val="23"/>
          <w:szCs w:val="23"/>
        </w:rPr>
      </w:pPr>
      <w:r w:rsidRPr="00E93182">
        <w:rPr>
          <w:rFonts w:ascii="Arial Narrow" w:hAnsi="Arial Narrow"/>
          <w:sz w:val="23"/>
          <w:szCs w:val="23"/>
        </w:rPr>
        <w:t xml:space="preserve">Receipts must be submitted within </w:t>
      </w:r>
      <w:r w:rsidRPr="00E93182">
        <w:rPr>
          <w:rFonts w:ascii="Arial Narrow" w:hAnsi="Arial Narrow"/>
          <w:sz w:val="23"/>
        </w:rPr>
        <w:t>two (2) months</w:t>
      </w:r>
      <w:r w:rsidRPr="00E93182">
        <w:rPr>
          <w:rFonts w:ascii="Arial Narrow" w:hAnsi="Arial Narrow"/>
          <w:sz w:val="23"/>
          <w:szCs w:val="23"/>
        </w:rPr>
        <w:t xml:space="preserve"> of course completion date, or no funds will be reimbursed.  If there are extenuating circumstances that preclude you from submitting on time, please contact the PGS Administrative Assistant to discuss.</w:t>
      </w:r>
    </w:p>
    <w:p w14:paraId="5FD50A9A" w14:textId="7D870925" w:rsidR="00E750A4" w:rsidRPr="00E93182" w:rsidRDefault="00E750A4" w:rsidP="00460482">
      <w:pPr>
        <w:rPr>
          <w:rFonts w:ascii="Arial Narrow" w:hAnsi="Arial Narrow"/>
          <w:color w:val="FF0000"/>
          <w:sz w:val="20"/>
          <w:szCs w:val="20"/>
        </w:rPr>
      </w:pPr>
      <w:r w:rsidRPr="00E93182">
        <w:rPr>
          <w:rFonts w:ascii="Arial Narrow" w:hAnsi="Arial Narrow"/>
          <w:color w:val="FF0000"/>
          <w:sz w:val="20"/>
          <w:szCs w:val="20"/>
        </w:rPr>
        <w:t>*Please note: Technology purchases will not be covered under PGS*</w:t>
      </w:r>
    </w:p>
    <w:p w14:paraId="7EF8AE49" w14:textId="77777777" w:rsidR="00460482" w:rsidRPr="00E93182" w:rsidRDefault="00460482" w:rsidP="00F4129E">
      <w:pPr>
        <w:rPr>
          <w:rFonts w:ascii="Arial Narrow" w:hAnsi="Arial Narrow"/>
          <w:sz w:val="16"/>
          <w:szCs w:val="16"/>
        </w:rPr>
      </w:pPr>
    </w:p>
    <w:p w14:paraId="1D340D51" w14:textId="75C3BB02" w:rsidR="00460482" w:rsidRPr="00E93182" w:rsidRDefault="00E0506D" w:rsidP="00CE59C2">
      <w:pPr>
        <w:pBdr>
          <w:top w:val="single" w:sz="12" w:space="1" w:color="auto"/>
        </w:pBdr>
        <w:rPr>
          <w:rFonts w:ascii="Arial Narrow" w:hAnsi="Arial Narrow"/>
          <w:u w:val="single"/>
        </w:rPr>
      </w:pPr>
      <w:r w:rsidRPr="00E93182">
        <w:rPr>
          <w:rFonts w:ascii="Arial Narrow" w:hAnsi="Arial Narrow"/>
        </w:rPr>
        <w:t xml:space="preserve">T3:  </w:t>
      </w:r>
      <w:r w:rsidRPr="00E93182">
        <w:rPr>
          <w:rFonts w:ascii="Arial Narrow" w:hAnsi="Arial Narrow"/>
          <w:u w:val="single"/>
        </w:rPr>
        <w:t>Course Completion Form</w:t>
      </w:r>
    </w:p>
    <w:p w14:paraId="70EA3781" w14:textId="77777777" w:rsidR="001C7109" w:rsidRPr="00E93182" w:rsidRDefault="001C7109" w:rsidP="00CE59C2">
      <w:pPr>
        <w:pBdr>
          <w:top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1AC5D9CD" w14:textId="3F7B936E" w:rsidR="00332E6E" w:rsidRPr="00E93182" w:rsidRDefault="00400D21" w:rsidP="00A8377A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>Amount to be</w:t>
      </w:r>
      <w:r w:rsidR="00332E6E" w:rsidRPr="00E931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="00A8377A" w:rsidRPr="00E93182">
        <w:rPr>
          <w:rFonts w:ascii="Arial Narrow" w:hAnsi="Arial Narrow"/>
        </w:rPr>
        <w:t>ompleted by</w:t>
      </w:r>
      <w:r w:rsidR="00332E6E" w:rsidRPr="00E93182">
        <w:rPr>
          <w:rFonts w:ascii="Arial Narrow" w:hAnsi="Arial Narrow"/>
        </w:rPr>
        <w:t xml:space="preserve"> </w:t>
      </w:r>
      <w:r w:rsidR="005112E7">
        <w:rPr>
          <w:rFonts w:ascii="Arial Narrow" w:hAnsi="Arial Narrow"/>
        </w:rPr>
        <w:t xml:space="preserve">the </w:t>
      </w:r>
      <w:r w:rsidR="005112E7" w:rsidRPr="00975210">
        <w:rPr>
          <w:rFonts w:ascii="Arial Narrow" w:hAnsi="Arial Narrow"/>
          <w:b/>
          <w:bCs/>
        </w:rPr>
        <w:t>recipient</w:t>
      </w:r>
      <w:r w:rsidR="005112E7">
        <w:rPr>
          <w:rFonts w:ascii="Arial Narrow" w:hAnsi="Arial Narrow"/>
        </w:rPr>
        <w:t xml:space="preserve"> with copy of </w:t>
      </w:r>
      <w:r w:rsidR="00975210">
        <w:rPr>
          <w:rFonts w:ascii="Arial Narrow" w:hAnsi="Arial Narrow"/>
        </w:rPr>
        <w:t>proof of completion, proof of payment (T2) and any</w:t>
      </w:r>
      <w:r w:rsidR="005112E7">
        <w:rPr>
          <w:rFonts w:ascii="Arial Narrow" w:hAnsi="Arial Narrow"/>
        </w:rPr>
        <w:t xml:space="preserve"> material</w:t>
      </w:r>
      <w:r>
        <w:rPr>
          <w:rFonts w:ascii="Arial Narrow" w:hAnsi="Arial Narrow"/>
        </w:rPr>
        <w:t xml:space="preserve"> costs</w:t>
      </w:r>
      <w:r w:rsidR="005112E7">
        <w:rPr>
          <w:rFonts w:ascii="Arial Narrow" w:hAnsi="Arial Narrow"/>
        </w:rPr>
        <w:t xml:space="preserve"> if applicable</w:t>
      </w:r>
      <w:r w:rsidR="00332E6E" w:rsidRPr="00E93182">
        <w:rPr>
          <w:rFonts w:ascii="Arial Narrow" w:hAnsi="Arial Narrow"/>
        </w:rPr>
        <w:t>:</w:t>
      </w:r>
    </w:p>
    <w:p w14:paraId="3453215B" w14:textId="77777777" w:rsidR="00460482" w:rsidRPr="00E93182" w:rsidRDefault="00460482" w:rsidP="00F4129E">
      <w:pPr>
        <w:rPr>
          <w:rFonts w:ascii="Arial Narrow" w:hAnsi="Arial Narrow"/>
          <w:sz w:val="12"/>
          <w:szCs w:val="12"/>
        </w:rPr>
      </w:pPr>
    </w:p>
    <w:p w14:paraId="18D620CD" w14:textId="77777777" w:rsidR="00B56E21" w:rsidRDefault="00B56E21" w:rsidP="00A8377A">
      <w:pPr>
        <w:rPr>
          <w:rFonts w:ascii="Arial Narrow" w:hAnsi="Arial Narrow"/>
        </w:rPr>
      </w:pPr>
      <w:bookmarkStart w:id="1" w:name="_Hlk5787396"/>
    </w:p>
    <w:p w14:paraId="0C343703" w14:textId="2F20CFF1" w:rsidR="00A8377A" w:rsidRPr="00E93182" w:rsidRDefault="00A8377A" w:rsidP="00A8377A">
      <w:pPr>
        <w:rPr>
          <w:rFonts w:ascii="Arial Narrow" w:hAnsi="Arial Narrow"/>
        </w:rPr>
      </w:pPr>
      <w:r w:rsidRPr="00E93182">
        <w:rPr>
          <w:rFonts w:ascii="Arial Narrow" w:hAnsi="Arial Narrow"/>
        </w:rPr>
        <w:t xml:space="preserve">This is to certify that the above named has registered at this institution and has paid $ </w:t>
      </w:r>
      <w:sdt>
        <w:sdtPr>
          <w:rPr>
            <w:rFonts w:ascii="Arial Narrow" w:hAnsi="Arial Narrow" w:cs="Arial"/>
            <w:sz w:val="22"/>
            <w:szCs w:val="22"/>
          </w:rPr>
          <w:id w:val="612095562"/>
          <w:placeholder>
            <w:docPart w:val="A77025E74A18384EB7556E0CB5632375"/>
          </w:placeholder>
          <w:text/>
        </w:sdtPr>
        <w:sdtEndPr/>
        <w:sdtContent>
          <w:r w:rsidR="005112E7">
            <w:rPr>
              <w:rFonts w:ascii="Arial Narrow" w:hAnsi="Arial Narrow" w:cs="Arial"/>
              <w:sz w:val="22"/>
              <w:szCs w:val="22"/>
            </w:rPr>
            <w:t xml:space="preserve">                         </w:t>
          </w:r>
        </w:sdtContent>
      </w:sdt>
    </w:p>
    <w:p w14:paraId="4A2F28D5" w14:textId="736A3476" w:rsidR="00A8377A" w:rsidRPr="00E93182" w:rsidRDefault="00A8377A" w:rsidP="00A8377A">
      <w:pPr>
        <w:rPr>
          <w:rFonts w:ascii="Arial Narrow" w:hAnsi="Arial Narrow"/>
        </w:rPr>
      </w:pPr>
      <w:r w:rsidRPr="00E93182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52974" wp14:editId="3CE1A7DF">
                <wp:simplePos x="0" y="0"/>
                <wp:positionH relativeFrom="column">
                  <wp:posOffset>4686300</wp:posOffset>
                </wp:positionH>
                <wp:positionV relativeFrom="paragraph">
                  <wp:posOffset>1270</wp:posOffset>
                </wp:positionV>
                <wp:extent cx="914400" cy="0"/>
                <wp:effectExtent l="9525" t="10795" r="95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FB50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.1pt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"/>
            </w:pict>
          </mc:Fallback>
        </mc:AlternateContent>
      </w:r>
      <w:r w:rsidRPr="00E93182">
        <w:rPr>
          <w:rFonts w:ascii="Arial Narrow" w:hAnsi="Arial Narrow"/>
        </w:rPr>
        <w:t>in T</w:t>
      </w:r>
      <w:r w:rsidR="003D3DBD" w:rsidRPr="00E93182">
        <w:rPr>
          <w:rFonts w:ascii="Arial Narrow" w:hAnsi="Arial Narrow"/>
        </w:rPr>
        <w:t xml:space="preserve">uition </w:t>
      </w:r>
      <w:r w:rsidRPr="00E93182">
        <w:rPr>
          <w:rFonts w:ascii="Arial Narrow" w:hAnsi="Arial Narrow"/>
        </w:rPr>
        <w:t>F</w:t>
      </w:r>
      <w:r w:rsidR="003D3DBD" w:rsidRPr="00E93182">
        <w:rPr>
          <w:rFonts w:ascii="Arial Narrow" w:hAnsi="Arial Narrow"/>
        </w:rPr>
        <w:t>ees</w:t>
      </w:r>
      <w:r w:rsidRPr="00E93182">
        <w:rPr>
          <w:rFonts w:ascii="Arial Narrow" w:hAnsi="Arial Narrow"/>
        </w:rPr>
        <w:t xml:space="preserve"> </w:t>
      </w:r>
      <w:r w:rsidR="003D3DBD" w:rsidRPr="00E93182">
        <w:rPr>
          <w:rFonts w:ascii="Arial Narrow" w:hAnsi="Arial Narrow"/>
        </w:rPr>
        <w:t>exclusive</w:t>
      </w:r>
      <w:r w:rsidRPr="00E93182">
        <w:rPr>
          <w:rFonts w:ascii="Arial Narrow" w:hAnsi="Arial Narrow"/>
        </w:rPr>
        <w:t xml:space="preserve"> of general fees, student union fees etc.</w:t>
      </w:r>
    </w:p>
    <w:bookmarkEnd w:id="1"/>
    <w:p w14:paraId="63685BFC" w14:textId="77777777" w:rsidR="004D40E8" w:rsidRPr="00E93182" w:rsidRDefault="004D40E8" w:rsidP="00F4129E">
      <w:pPr>
        <w:rPr>
          <w:rFonts w:ascii="Arial Narrow" w:hAnsi="Arial Narrow"/>
          <w:sz w:val="12"/>
          <w:szCs w:val="12"/>
        </w:rPr>
      </w:pPr>
    </w:p>
    <w:p w14:paraId="72B31B37" w14:textId="77777777" w:rsidR="00457EBD" w:rsidRPr="00E93182" w:rsidRDefault="00457EBD" w:rsidP="00F4129E">
      <w:pPr>
        <w:rPr>
          <w:rFonts w:ascii="Arial Narrow" w:hAnsi="Arial Narrow"/>
          <w:sz w:val="16"/>
          <w:szCs w:val="16"/>
        </w:rPr>
      </w:pPr>
    </w:p>
    <w:p w14:paraId="7C981F59" w14:textId="77777777" w:rsidR="009B606D" w:rsidRPr="00E93182" w:rsidRDefault="009B606D" w:rsidP="00F4129E">
      <w:pPr>
        <w:rPr>
          <w:rFonts w:ascii="Arial Narrow" w:hAnsi="Arial Narrow"/>
        </w:rPr>
      </w:pPr>
    </w:p>
    <w:p w14:paraId="69B921E3" w14:textId="77777777" w:rsidR="00A8377A" w:rsidRPr="0092260D" w:rsidRDefault="00A8377A" w:rsidP="00A8377A">
      <w:pPr>
        <w:rPr>
          <w:rFonts w:ascii="Arial Narrow" w:hAnsi="Arial Narrow"/>
          <w:sz w:val="16"/>
          <w:szCs w:val="16"/>
        </w:rPr>
      </w:pPr>
    </w:p>
    <w:p w14:paraId="34115630" w14:textId="4CA18CA9" w:rsidR="00F4129E" w:rsidRPr="00927920" w:rsidRDefault="009B606D" w:rsidP="009B606D">
      <w:pPr>
        <w:jc w:val="center"/>
        <w:rPr>
          <w:rFonts w:ascii="Bahnschrift SemiBold" w:hAnsi="Bahnschrift SemiBold" w:cs="Segoe UI Semibold"/>
          <w:sz w:val="21"/>
          <w:szCs w:val="21"/>
        </w:rPr>
      </w:pPr>
      <w:r w:rsidRPr="00927920">
        <w:rPr>
          <w:rFonts w:ascii="Bahnschrift SemiBold" w:hAnsi="Bahnschrift SemiBold" w:cs="Segoe UI Semibold"/>
          <w:sz w:val="21"/>
          <w:szCs w:val="21"/>
        </w:rPr>
        <w:t>Submit to:</w:t>
      </w:r>
    </w:p>
    <w:p w14:paraId="302DBA65" w14:textId="596787F0" w:rsidR="009B606D" w:rsidRDefault="009B606D" w:rsidP="009B606D">
      <w:pPr>
        <w:jc w:val="center"/>
        <w:rPr>
          <w:rFonts w:ascii="Bahnschrift SemiBold" w:hAnsi="Bahnschrift SemiBold" w:cs="Segoe UI Semibold"/>
          <w:sz w:val="21"/>
          <w:szCs w:val="21"/>
        </w:rPr>
      </w:pPr>
      <w:r w:rsidRPr="00927920">
        <w:rPr>
          <w:rFonts w:ascii="Bahnschrift SemiBold" w:hAnsi="Bahnschrift SemiBold" w:cs="Segoe UI Semibold"/>
          <w:sz w:val="21"/>
          <w:szCs w:val="21"/>
        </w:rPr>
        <w:t>Professional Growth Subsidy Fund</w:t>
      </w:r>
      <w:r w:rsidR="00495C2B" w:rsidRPr="00927920">
        <w:rPr>
          <w:rFonts w:ascii="Bahnschrift SemiBold" w:hAnsi="Bahnschrift SemiBold" w:cs="Segoe UI Semibold"/>
          <w:sz w:val="21"/>
          <w:szCs w:val="21"/>
        </w:rPr>
        <w:t xml:space="preserve"> - </w:t>
      </w:r>
      <w:r w:rsidRPr="00927920">
        <w:rPr>
          <w:rFonts w:ascii="Bahnschrift SemiBold" w:hAnsi="Bahnschrift SemiBold" w:cs="Segoe UI Semibold"/>
          <w:sz w:val="21"/>
          <w:szCs w:val="21"/>
        </w:rPr>
        <w:t>ATA Local #55</w:t>
      </w:r>
    </w:p>
    <w:p w14:paraId="73D6ED2F" w14:textId="054DCA7D" w:rsidR="003D3DBD" w:rsidRPr="00927920" w:rsidRDefault="003D3DBD" w:rsidP="009B606D">
      <w:pPr>
        <w:jc w:val="center"/>
        <w:rPr>
          <w:rFonts w:ascii="Bahnschrift SemiBold" w:hAnsi="Bahnschrift SemiBold" w:cs="Segoe UI Semibold"/>
          <w:sz w:val="21"/>
          <w:szCs w:val="21"/>
        </w:rPr>
      </w:pPr>
      <w:r>
        <w:rPr>
          <w:rFonts w:ascii="Bahnschrift SemiBold" w:hAnsi="Bahnschrift SemiBold" w:cs="Segoe UI Semibold"/>
          <w:sz w:val="21"/>
          <w:szCs w:val="21"/>
        </w:rPr>
        <w:t>Via pony</w:t>
      </w:r>
      <w:r w:rsidR="001C7109">
        <w:rPr>
          <w:rFonts w:ascii="Bahnschrift SemiBold" w:hAnsi="Bahnschrift SemiBold" w:cs="Segoe UI Semibold"/>
          <w:sz w:val="21"/>
          <w:szCs w:val="21"/>
        </w:rPr>
        <w:t>, mail</w:t>
      </w:r>
      <w:r>
        <w:rPr>
          <w:rFonts w:ascii="Bahnschrift SemiBold" w:hAnsi="Bahnschrift SemiBold" w:cs="Segoe UI Semibold"/>
          <w:sz w:val="21"/>
          <w:szCs w:val="21"/>
        </w:rPr>
        <w:t xml:space="preserve"> or </w:t>
      </w:r>
      <w:r w:rsidR="001C7109">
        <w:rPr>
          <w:rFonts w:ascii="Bahnschrift SemiBold" w:hAnsi="Bahnschrift SemiBold" w:cs="Segoe UI Semibold"/>
          <w:sz w:val="21"/>
          <w:szCs w:val="21"/>
        </w:rPr>
        <w:t>e</w:t>
      </w:r>
      <w:r>
        <w:rPr>
          <w:rFonts w:ascii="Bahnschrift SemiBold" w:hAnsi="Bahnschrift SemiBold" w:cs="Segoe UI Semibold"/>
          <w:sz w:val="21"/>
          <w:szCs w:val="21"/>
        </w:rPr>
        <w:t>mail:</w:t>
      </w:r>
    </w:p>
    <w:p w14:paraId="161E0EE0" w14:textId="77777777" w:rsidR="00927920" w:rsidRPr="00CA59DC" w:rsidRDefault="00927920" w:rsidP="00927920">
      <w:pPr>
        <w:jc w:val="center"/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</w:pPr>
      <w:r w:rsidRPr="00CA59DC"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  <w:t>#340. 6815 – 8</w:t>
      </w:r>
      <w:r w:rsidRPr="00CA59DC">
        <w:rPr>
          <w:rFonts w:ascii="Century Gothic" w:eastAsiaTheme="minorHAnsi" w:hAnsi="Century Gothic" w:cstheme="minorBidi"/>
          <w:color w:val="000000" w:themeColor="text1"/>
          <w:sz w:val="18"/>
          <w:szCs w:val="18"/>
          <w:vertAlign w:val="superscript"/>
        </w:rPr>
        <w:t>th</w:t>
      </w:r>
      <w:r w:rsidRPr="00CA59DC"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  <w:t xml:space="preserve"> Street N.E., Calgary AB T2E 7H7</w:t>
      </w:r>
    </w:p>
    <w:p w14:paraId="1A2D651E" w14:textId="77777777" w:rsidR="00927920" w:rsidRPr="00CA59DC" w:rsidRDefault="00927920" w:rsidP="00927920">
      <w:pPr>
        <w:jc w:val="center"/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</w:pPr>
      <w:r w:rsidRPr="00CA59DC"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  <w:t xml:space="preserve">Phone: 403-265-2678 </w:t>
      </w:r>
      <w:r w:rsidRPr="00CA59DC"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  <w:sym w:font="Wingdings" w:char="F0AB"/>
      </w:r>
      <w:r w:rsidRPr="00CA59DC"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  <w:t xml:space="preserve"> Fax: 403-263-7830</w:t>
      </w:r>
    </w:p>
    <w:p w14:paraId="705D0F8D" w14:textId="62715E4F" w:rsidR="00CE59C2" w:rsidRPr="00927920" w:rsidRDefault="00D54469" w:rsidP="009B606D">
      <w:pPr>
        <w:jc w:val="center"/>
        <w:rPr>
          <w:rFonts w:ascii="Bahnschrift SemiBold" w:hAnsi="Bahnschrift SemiBold" w:cs="Segoe UI Semibold"/>
          <w:sz w:val="20"/>
          <w:szCs w:val="20"/>
        </w:rPr>
      </w:pPr>
      <w:hyperlink r:id="rId12" w:history="1">
        <w:r w:rsidR="00CE59C2" w:rsidRPr="00927920">
          <w:rPr>
            <w:rStyle w:val="Hyperlink"/>
            <w:rFonts w:ascii="Bahnschrift SemiBold" w:hAnsi="Bahnschrift SemiBold" w:cs="Segoe UI Semibold"/>
            <w:sz w:val="20"/>
            <w:szCs w:val="20"/>
          </w:rPr>
          <w:t>pgs@ataloc55.ab.ca</w:t>
        </w:r>
      </w:hyperlink>
    </w:p>
    <w:sectPr w:rsidR="00CE59C2" w:rsidRPr="00927920" w:rsidSect="00CA59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27" w:right="805" w:bottom="289" w:left="86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A154" w14:textId="77777777" w:rsidR="00D54469" w:rsidRDefault="00D54469" w:rsidP="00FA0416">
      <w:r>
        <w:separator/>
      </w:r>
    </w:p>
  </w:endnote>
  <w:endnote w:type="continuationSeparator" w:id="0">
    <w:p w14:paraId="1AEA4A5F" w14:textId="77777777" w:rsidR="00D54469" w:rsidRDefault="00D54469" w:rsidP="00F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C100" w14:textId="77777777" w:rsidR="00FA0416" w:rsidRDefault="00FA0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D6C2" w14:textId="77777777" w:rsidR="00FA0416" w:rsidRDefault="00FA0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25AE" w14:textId="77777777" w:rsidR="00FA0416" w:rsidRDefault="00FA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84DB" w14:textId="77777777" w:rsidR="00D54469" w:rsidRDefault="00D54469" w:rsidP="00FA0416">
      <w:r>
        <w:separator/>
      </w:r>
    </w:p>
  </w:footnote>
  <w:footnote w:type="continuationSeparator" w:id="0">
    <w:p w14:paraId="54679F6C" w14:textId="77777777" w:rsidR="00D54469" w:rsidRDefault="00D54469" w:rsidP="00F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E52C" w14:textId="77777777" w:rsidR="00FA0416" w:rsidRDefault="00FA0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37C2" w14:textId="77777777" w:rsidR="00FA0416" w:rsidRDefault="00FA0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A298" w14:textId="3D64EDB4" w:rsidR="00FA0416" w:rsidRDefault="00FA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74A8"/>
    <w:multiLevelType w:val="hybridMultilevel"/>
    <w:tmpl w:val="5466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13"/>
    <w:rsid w:val="00001417"/>
    <w:rsid w:val="0006373F"/>
    <w:rsid w:val="00190A9A"/>
    <w:rsid w:val="001C7109"/>
    <w:rsid w:val="001E34CF"/>
    <w:rsid w:val="00236406"/>
    <w:rsid w:val="00255496"/>
    <w:rsid w:val="002B623D"/>
    <w:rsid w:val="00300EE8"/>
    <w:rsid w:val="00315189"/>
    <w:rsid w:val="00332E6E"/>
    <w:rsid w:val="003D090E"/>
    <w:rsid w:val="003D3DBD"/>
    <w:rsid w:val="003E1F14"/>
    <w:rsid w:val="00400D21"/>
    <w:rsid w:val="00441C99"/>
    <w:rsid w:val="00452810"/>
    <w:rsid w:val="00457EBD"/>
    <w:rsid w:val="00460482"/>
    <w:rsid w:val="0047692F"/>
    <w:rsid w:val="00495C2B"/>
    <w:rsid w:val="004A1B41"/>
    <w:rsid w:val="004D40E8"/>
    <w:rsid w:val="005112E7"/>
    <w:rsid w:val="00566A45"/>
    <w:rsid w:val="00570CEA"/>
    <w:rsid w:val="005F279F"/>
    <w:rsid w:val="006076FF"/>
    <w:rsid w:val="006726E5"/>
    <w:rsid w:val="00704128"/>
    <w:rsid w:val="00767B85"/>
    <w:rsid w:val="00775466"/>
    <w:rsid w:val="007B56DC"/>
    <w:rsid w:val="007C1813"/>
    <w:rsid w:val="007E41D3"/>
    <w:rsid w:val="00837383"/>
    <w:rsid w:val="008E56C9"/>
    <w:rsid w:val="009117BF"/>
    <w:rsid w:val="0091497E"/>
    <w:rsid w:val="0092260D"/>
    <w:rsid w:val="00927920"/>
    <w:rsid w:val="009345D5"/>
    <w:rsid w:val="00975210"/>
    <w:rsid w:val="009B1E27"/>
    <w:rsid w:val="009B606D"/>
    <w:rsid w:val="009C4143"/>
    <w:rsid w:val="009F4C29"/>
    <w:rsid w:val="00A8377A"/>
    <w:rsid w:val="00AD5363"/>
    <w:rsid w:val="00B14699"/>
    <w:rsid w:val="00B32F79"/>
    <w:rsid w:val="00B56E21"/>
    <w:rsid w:val="00BA0784"/>
    <w:rsid w:val="00BA21CD"/>
    <w:rsid w:val="00BA2A89"/>
    <w:rsid w:val="00C26EF3"/>
    <w:rsid w:val="00C6188F"/>
    <w:rsid w:val="00CA59DC"/>
    <w:rsid w:val="00CE59C2"/>
    <w:rsid w:val="00D54469"/>
    <w:rsid w:val="00DB3242"/>
    <w:rsid w:val="00DC7EF9"/>
    <w:rsid w:val="00E03B41"/>
    <w:rsid w:val="00E0506D"/>
    <w:rsid w:val="00E2666C"/>
    <w:rsid w:val="00E750A4"/>
    <w:rsid w:val="00E82B60"/>
    <w:rsid w:val="00E93182"/>
    <w:rsid w:val="00E94753"/>
    <w:rsid w:val="00F15D70"/>
    <w:rsid w:val="00F4129E"/>
    <w:rsid w:val="00FA0416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36336"/>
  <w15:chartTrackingRefBased/>
  <w15:docId w15:val="{4DF635B0-BCE1-421D-900C-40AE1B9E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1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13"/>
    <w:pPr>
      <w:ind w:left="720"/>
      <w:contextualSpacing/>
    </w:pPr>
  </w:style>
  <w:style w:type="table" w:styleId="TableGrid">
    <w:name w:val="Table Grid"/>
    <w:basedOn w:val="TableNormal"/>
    <w:uiPriority w:val="39"/>
    <w:rsid w:val="007C18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12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5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9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gs@ataloc55.ab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png@01D6F978.9E6C55A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1BF6D734442738E271CEC92A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CE5B-50A6-47F5-90A4-0CA0C3B2F7B8}"/>
      </w:docPartPr>
      <w:docPartBody>
        <w:p w:rsidR="00150E7E" w:rsidRDefault="00944D07" w:rsidP="00944D07">
          <w:pPr>
            <w:pStyle w:val="5751BF6D734442738E271CEC92A17212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docPartBody>
    </w:docPart>
    <w:docPart>
      <w:docPartPr>
        <w:name w:val="D3F2EC69427644B4A7BB20893CBB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76E-DE9C-4C2B-8AA7-1CBC79DF64FD}"/>
      </w:docPartPr>
      <w:docPartBody>
        <w:p w:rsidR="00150E7E" w:rsidRDefault="00944D07" w:rsidP="00944D07">
          <w:pPr>
            <w:pStyle w:val="D3F2EC69427644B4A7BB20893CBBBD98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928136D35225423CA67E339D18C4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EE28-A3CE-4E23-864A-033972F93025}"/>
      </w:docPartPr>
      <w:docPartBody>
        <w:p w:rsidR="00150E7E" w:rsidRDefault="00944D07" w:rsidP="00944D07">
          <w:pPr>
            <w:pStyle w:val="928136D35225423CA67E339D18C408321"/>
          </w:pPr>
          <w:r w:rsidRPr="009117BF">
            <w:rPr>
              <w:rFonts w:ascii="Arial Narrow" w:hAnsi="Arial Narrow" w:cs="Arial"/>
              <w:sz w:val="22"/>
              <w:szCs w:val="22"/>
            </w:rPr>
            <w:t xml:space="preserve">                                                          </w:t>
          </w:r>
        </w:p>
      </w:docPartBody>
    </w:docPart>
    <w:docPart>
      <w:docPartPr>
        <w:name w:val="C3D80AABB65B42CCBD4326310E9C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6F93-95F2-4381-B7C8-F8AE8D787099}"/>
      </w:docPartPr>
      <w:docPartBody>
        <w:p w:rsidR="00150E7E" w:rsidRDefault="00944D07" w:rsidP="00944D07">
          <w:pPr>
            <w:pStyle w:val="C3D80AABB65B42CCBD4326310E9C55981"/>
          </w:pPr>
          <w:r>
            <w:rPr>
              <w:rFonts w:ascii="Arial Narrow" w:hAnsi="Arial Narrow" w:cs="Arial"/>
              <w:sz w:val="22"/>
              <w:szCs w:val="22"/>
            </w:rPr>
            <w:t xml:space="preserve"> </w:t>
          </w:r>
          <w:r w:rsidRPr="009117BF">
            <w:rPr>
              <w:rFonts w:ascii="Arial Narrow" w:hAnsi="Arial Narrow" w:cs="Arial"/>
              <w:sz w:val="22"/>
              <w:szCs w:val="22"/>
            </w:rPr>
            <w:t xml:space="preserve">                                                                         </w:t>
          </w:r>
          <w:r>
            <w:rPr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5591BD7ED3F9423498F0AAED6630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7F01-6FDD-4B22-AD09-DD10FF56AA8A}"/>
      </w:docPartPr>
      <w:docPartBody>
        <w:p w:rsidR="00150E7E" w:rsidRDefault="00944D07" w:rsidP="00944D07">
          <w:pPr>
            <w:pStyle w:val="5591BD7ED3F9423498F0AAED6630094F1"/>
          </w:pPr>
          <w:r>
            <w:rPr>
              <w:rFonts w:ascii="Arial Narrow" w:hAnsi="Arial Narrow" w:cs="Arial"/>
              <w:sz w:val="22"/>
              <w:szCs w:val="22"/>
            </w:rPr>
            <w:t xml:space="preserve">                                      </w:t>
          </w:r>
        </w:p>
      </w:docPartBody>
    </w:docPart>
    <w:docPart>
      <w:docPartPr>
        <w:name w:val="BCF85000860C4D1782C869D871EA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6A0D-7B9A-4BEA-8DEE-E94FBA90E1FD}"/>
      </w:docPartPr>
      <w:docPartBody>
        <w:p w:rsidR="00150E7E" w:rsidRDefault="00944D07" w:rsidP="00944D07">
          <w:pPr>
            <w:pStyle w:val="BCF85000860C4D1782C869D871EA45C11"/>
          </w:pPr>
          <w:r>
            <w:rPr>
              <w:rFonts w:ascii="Arial Narrow" w:hAnsi="Arial Narrow" w:cs="Arial"/>
              <w:sz w:val="22"/>
              <w:szCs w:val="22"/>
            </w:rPr>
            <w:t xml:space="preserve">                                                          </w:t>
          </w:r>
        </w:p>
      </w:docPartBody>
    </w:docPart>
    <w:docPart>
      <w:docPartPr>
        <w:name w:val="A77025E74A18384EB7556E0CB563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7310-1053-E745-B2B1-2439C99D4B3F}"/>
      </w:docPartPr>
      <w:docPartBody>
        <w:p w:rsidR="001D1259" w:rsidRDefault="000A58A6" w:rsidP="000A58A6">
          <w:pPr>
            <w:pStyle w:val="A77025E74A18384EB7556E0CB5632375"/>
          </w:pPr>
          <w:r>
            <w:rPr>
              <w:rFonts w:ascii="Arial Narrow" w:hAnsi="Arial Narrow" w:cs="Arial"/>
              <w:sz w:val="22"/>
              <w:szCs w:val="22"/>
            </w:rPr>
            <w:t xml:space="preserve"> </w:t>
          </w:r>
          <w:r w:rsidRPr="009117BF">
            <w:rPr>
              <w:rFonts w:ascii="Arial Narrow" w:hAnsi="Arial Narrow" w:cs="Arial"/>
              <w:sz w:val="22"/>
              <w:szCs w:val="22"/>
            </w:rPr>
            <w:t xml:space="preserve">                                                                         </w:t>
          </w:r>
          <w:r>
            <w:rPr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18"/>
    <w:rsid w:val="00094918"/>
    <w:rsid w:val="000A58A6"/>
    <w:rsid w:val="00150E7E"/>
    <w:rsid w:val="001D1259"/>
    <w:rsid w:val="0033452A"/>
    <w:rsid w:val="004150F5"/>
    <w:rsid w:val="007945C0"/>
    <w:rsid w:val="00944D07"/>
    <w:rsid w:val="00A82852"/>
    <w:rsid w:val="00E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07"/>
    <w:rPr>
      <w:color w:val="808080"/>
    </w:rPr>
  </w:style>
  <w:style w:type="paragraph" w:customStyle="1" w:styleId="5751BF6D734442738E271CEC92A172121">
    <w:name w:val="5751BF6D734442738E271CEC92A172121"/>
    <w:rsid w:val="009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2EC69427644B4A7BB20893CBBBD981">
    <w:name w:val="D3F2EC69427644B4A7BB20893CBBBD981"/>
    <w:rsid w:val="009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136D35225423CA67E339D18C408321">
    <w:name w:val="928136D35225423CA67E339D18C408321"/>
    <w:rsid w:val="009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0AABB65B42CCBD4326310E9C55981">
    <w:name w:val="C3D80AABB65B42CCBD4326310E9C55981"/>
    <w:rsid w:val="009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1BD7ED3F9423498F0AAED6630094F1">
    <w:name w:val="5591BD7ED3F9423498F0AAED6630094F1"/>
    <w:rsid w:val="009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85000860C4D1782C869D871EA45C11">
    <w:name w:val="BCF85000860C4D1782C869D871EA45C11"/>
    <w:rsid w:val="009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25E74A18384EB7556E0CB5632375">
    <w:name w:val="A77025E74A18384EB7556E0CB5632375"/>
    <w:rsid w:val="000A58A6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3" ma:contentTypeDescription="Create a new document." ma:contentTypeScope="" ma:versionID="c4f967474af0006da89bedde490a4ecf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d3a5f3bba78333e1b18743beddafe1b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AB4DF-A2B5-4252-B2EA-94BCB720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7B848-0614-46B0-B4D6-2D30B4C5E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E7211-DA31-4572-AEA1-D4FF74B2A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Wendy Neufeld</cp:lastModifiedBy>
  <cp:revision>2</cp:revision>
  <cp:lastPrinted>2021-02-10T21:34:00Z</cp:lastPrinted>
  <dcterms:created xsi:type="dcterms:W3CDTF">2022-05-05T21:40:00Z</dcterms:created>
  <dcterms:modified xsi:type="dcterms:W3CDTF">2022-05-05T21:40:00Z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</Properties>
</file>