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17E065E0" w:rsidR="00800638" w:rsidRDefault="008B6300">
      <w:r>
        <w:rPr>
          <w:noProof/>
        </w:rPr>
        <w:drawing>
          <wp:anchor distT="0" distB="0" distL="114300" distR="114300" simplePos="0" relativeHeight="251662336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71C060" wp14:editId="7D821485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42E31E" wp14:editId="74CC143D">
                <wp:simplePos x="0" y="0"/>
                <wp:positionH relativeFrom="margin">
                  <wp:posOffset>1136320</wp:posOffset>
                </wp:positionH>
                <wp:positionV relativeFrom="paragraph">
                  <wp:posOffset>314</wp:posOffset>
                </wp:positionV>
                <wp:extent cx="4600575" cy="548640"/>
                <wp:effectExtent l="0" t="0" r="66675" b="60960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1765CC" w14:textId="11C4C1E4" w:rsidR="00800638" w:rsidRPr="001863F1" w:rsidRDefault="00800638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IMPROVEMENT FUND</w:t>
                            </w:r>
                          </w:p>
                          <w:p w14:paraId="444F06C5" w14:textId="597E73CB" w:rsidR="00800638" w:rsidRPr="001863F1" w:rsidRDefault="00800638" w:rsidP="000B4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63F1">
                              <w:rPr>
                                <w:sz w:val="24"/>
                                <w:szCs w:val="24"/>
                              </w:rPr>
                              <w:t>TUITION RECEIPT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9.45pt;margin-top:0;width:362.2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" o:allowincell="f">
                <v:shadow on="t"/>
                <v:textbox>
                  <w:txbxContent>
                    <w:p w14:paraId="7D1765CC" w14:textId="11C4C1E4" w:rsidR="00800638" w:rsidRPr="001863F1" w:rsidRDefault="00800638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F1">
                        <w:rPr>
                          <w:b/>
                          <w:bCs/>
                          <w:sz w:val="28"/>
                          <w:szCs w:val="28"/>
                        </w:rPr>
                        <w:t>PROFESSIONAL IMPROVEMENT FUND</w:t>
                      </w:r>
                    </w:p>
                    <w:p w14:paraId="444F06C5" w14:textId="597E73CB" w:rsidR="00800638" w:rsidRPr="001863F1" w:rsidRDefault="00800638" w:rsidP="000B4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63F1">
                        <w:rPr>
                          <w:sz w:val="24"/>
                          <w:szCs w:val="24"/>
                        </w:rPr>
                        <w:t>TUITION RECEIPT SUBMISSION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0E7D9FC" w14:textId="3FD635F2" w:rsidR="00800638" w:rsidRDefault="00800638"/>
    <w:p w14:paraId="07A0B66D" w14:textId="0B2406B2" w:rsidR="00800638" w:rsidRDefault="00800638"/>
    <w:p w14:paraId="31483808" w14:textId="598DFA3B" w:rsidR="00800638" w:rsidRDefault="00800638"/>
    <w:p w14:paraId="43E959A5" w14:textId="6A20EE79" w:rsidR="00800638" w:rsidRDefault="00800638" w:rsidP="00800638"/>
    <w:p w14:paraId="0C698881" w14:textId="55A0F0F3" w:rsidR="00800638" w:rsidRPr="004170A6" w:rsidRDefault="00800638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 xml:space="preserve">This form must be returned </w:t>
      </w:r>
      <w:r w:rsidRPr="004170A6">
        <w:rPr>
          <w:b/>
          <w:bCs/>
          <w:sz w:val="16"/>
          <w:szCs w:val="16"/>
        </w:rPr>
        <w:t>within two (2) months</w:t>
      </w:r>
      <w:r w:rsidRPr="004170A6">
        <w:rPr>
          <w:sz w:val="16"/>
          <w:szCs w:val="16"/>
        </w:rPr>
        <w:t xml:space="preserve"> from the successful completion of the course(s), if leave was provided as part of your PIF grant please submit the PIF Leave Report Form</w:t>
      </w:r>
      <w:r w:rsidR="00B9421F" w:rsidRPr="004170A6">
        <w:rPr>
          <w:sz w:val="16"/>
          <w:szCs w:val="16"/>
        </w:rPr>
        <w:t xml:space="preserve"> (available on </w:t>
      </w:r>
      <w:hyperlink r:id="rId13" w:history="1">
        <w:r w:rsidR="00B9421F" w:rsidRPr="004170A6">
          <w:rPr>
            <w:rStyle w:val="Hyperlink"/>
            <w:sz w:val="16"/>
            <w:szCs w:val="16"/>
          </w:rPr>
          <w:t>www.atalocal55.ca</w:t>
        </w:r>
      </w:hyperlink>
      <w:proofErr w:type="gramStart"/>
      <w:r w:rsidR="00B9421F" w:rsidRPr="004170A6">
        <w:rPr>
          <w:sz w:val="16"/>
          <w:szCs w:val="16"/>
        </w:rPr>
        <w:t xml:space="preserve">) </w:t>
      </w:r>
      <w:r w:rsidRPr="004170A6">
        <w:rPr>
          <w:sz w:val="16"/>
          <w:szCs w:val="16"/>
        </w:rPr>
        <w:t>.</w:t>
      </w:r>
      <w:proofErr w:type="gramEnd"/>
    </w:p>
    <w:p w14:paraId="68546716" w14:textId="0903A298" w:rsidR="0048240D" w:rsidRPr="004170A6" w:rsidRDefault="0048240D" w:rsidP="00800638">
      <w:pPr>
        <w:jc w:val="both"/>
        <w:rPr>
          <w:sz w:val="16"/>
          <w:szCs w:val="16"/>
        </w:rPr>
      </w:pPr>
    </w:p>
    <w:p w14:paraId="50B323FC" w14:textId="6440061A" w:rsidR="0048240D" w:rsidRPr="004170A6" w:rsidRDefault="0048240D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 xml:space="preserve">*The following documents are required with this </w:t>
      </w:r>
      <w:proofErr w:type="gramStart"/>
      <w:r w:rsidRPr="004170A6">
        <w:rPr>
          <w:sz w:val="16"/>
          <w:szCs w:val="16"/>
        </w:rPr>
        <w:t>form</w:t>
      </w:r>
      <w:proofErr w:type="gramEnd"/>
      <w:r w:rsidRPr="004170A6">
        <w:rPr>
          <w:sz w:val="16"/>
          <w:szCs w:val="16"/>
        </w:rPr>
        <w:t xml:space="preserve"> or no funds well be allotted</w:t>
      </w:r>
    </w:p>
    <w:p w14:paraId="3BC87A70" w14:textId="139859AD" w:rsidR="0048240D" w:rsidRPr="004170A6" w:rsidRDefault="0048240D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Required documents for PIF reimbursement must include:</w:t>
      </w:r>
    </w:p>
    <w:p w14:paraId="56B5020F" w14:textId="1642EA2E" w:rsidR="0048240D" w:rsidRPr="004170A6" w:rsidRDefault="0048240D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b/>
          <w:bCs/>
          <w:sz w:val="16"/>
          <w:szCs w:val="16"/>
        </w:rPr>
        <w:t>Proof of payment in Canadian funds</w:t>
      </w:r>
      <w:r w:rsidRPr="004170A6">
        <w:rPr>
          <w:sz w:val="16"/>
          <w:szCs w:val="16"/>
        </w:rPr>
        <w:t>: please provide a Credit card, bank transfer or Registrars receipt for all courses covered by the PIF fund</w:t>
      </w:r>
    </w:p>
    <w:p w14:paraId="201EA727" w14:textId="49494ECD" w:rsidR="0048240D" w:rsidRPr="004170A6" w:rsidRDefault="009E584E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b/>
          <w:bCs/>
          <w:sz w:val="16"/>
          <w:szCs w:val="16"/>
        </w:rPr>
        <w:t>Transcripts including course description and passing grade(s)</w:t>
      </w:r>
      <w:r w:rsidRPr="004170A6">
        <w:rPr>
          <w:sz w:val="16"/>
          <w:szCs w:val="16"/>
        </w:rPr>
        <w:t xml:space="preserve">:  courses that do </w:t>
      </w:r>
      <w:r w:rsidR="00D0455F" w:rsidRPr="004170A6">
        <w:rPr>
          <w:sz w:val="16"/>
          <w:szCs w:val="16"/>
        </w:rPr>
        <w:t>not show</w:t>
      </w:r>
      <w:r w:rsidRPr="004170A6">
        <w:rPr>
          <w:sz w:val="16"/>
          <w:szCs w:val="16"/>
        </w:rPr>
        <w:t xml:space="preserve"> a passing grade will not be considered complete and will not be reimbursed</w:t>
      </w:r>
      <w:r w:rsidR="00237474" w:rsidRPr="004170A6">
        <w:rPr>
          <w:sz w:val="16"/>
          <w:szCs w:val="16"/>
        </w:rPr>
        <w:t xml:space="preserve">.  </w:t>
      </w:r>
    </w:p>
    <w:p w14:paraId="0904CDC1" w14:textId="764FCE61" w:rsidR="00D0455F" w:rsidRPr="004170A6" w:rsidRDefault="00D0455F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For certifications, a certificate of completion must to be included</w:t>
      </w:r>
    </w:p>
    <w:p w14:paraId="7AE24B60" w14:textId="082EDDEF" w:rsidR="009E584E" w:rsidRPr="004170A6" w:rsidRDefault="009E584E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Itemized invoice or receipt is required</w:t>
      </w:r>
    </w:p>
    <w:p w14:paraId="07E59E0F" w14:textId="36450CEC" w:rsidR="009E584E" w:rsidRPr="00637A4B" w:rsidRDefault="009E584E" w:rsidP="00637A4B">
      <w:pPr>
        <w:tabs>
          <w:tab w:val="left" w:pos="1080"/>
        </w:tabs>
        <w:ind w:left="360"/>
        <w:jc w:val="both"/>
        <w:rPr>
          <w:i/>
          <w:iCs/>
          <w:sz w:val="16"/>
          <w:szCs w:val="16"/>
        </w:rPr>
      </w:pPr>
      <w:r w:rsidRPr="004170A6">
        <w:rPr>
          <w:b/>
          <w:bCs/>
          <w:i/>
          <w:iCs/>
          <w:sz w:val="16"/>
          <w:szCs w:val="16"/>
          <w:highlight w:val="yellow"/>
        </w:rPr>
        <w:t>Note:</w:t>
      </w:r>
      <w:r w:rsidRPr="004170A6">
        <w:rPr>
          <w:i/>
          <w:iCs/>
          <w:sz w:val="16"/>
          <w:szCs w:val="16"/>
          <w:highlight w:val="yellow"/>
        </w:rPr>
        <w:tab/>
      </w:r>
      <w:r w:rsidR="00D51139" w:rsidRPr="004170A6">
        <w:rPr>
          <w:i/>
          <w:iCs/>
          <w:sz w:val="16"/>
          <w:szCs w:val="16"/>
          <w:highlight w:val="yellow"/>
        </w:rPr>
        <w:t>F</w:t>
      </w:r>
      <w:r w:rsidRPr="004170A6">
        <w:rPr>
          <w:i/>
          <w:iCs/>
          <w:sz w:val="16"/>
          <w:szCs w:val="16"/>
          <w:highlight w:val="yellow"/>
        </w:rPr>
        <w:t xml:space="preserve">ees covered by PIF </w:t>
      </w:r>
      <w:r w:rsidR="00624462" w:rsidRPr="004170A6">
        <w:rPr>
          <w:i/>
          <w:iCs/>
          <w:sz w:val="16"/>
          <w:szCs w:val="16"/>
          <w:highlight w:val="yellow"/>
        </w:rPr>
        <w:t xml:space="preserve">funding </w:t>
      </w:r>
      <w:r w:rsidRPr="004170A6">
        <w:rPr>
          <w:i/>
          <w:iCs/>
          <w:sz w:val="16"/>
          <w:szCs w:val="16"/>
          <w:highlight w:val="yellow"/>
        </w:rPr>
        <w:t>are limited to</w:t>
      </w:r>
      <w:r w:rsidR="00EB1E3D" w:rsidRPr="004170A6">
        <w:rPr>
          <w:i/>
          <w:iCs/>
          <w:sz w:val="16"/>
          <w:szCs w:val="16"/>
          <w:highlight w:val="yellow"/>
        </w:rPr>
        <w:t xml:space="preserve"> </w:t>
      </w:r>
      <w:r w:rsidRPr="004170A6">
        <w:rPr>
          <w:i/>
          <w:iCs/>
          <w:sz w:val="16"/>
          <w:szCs w:val="16"/>
          <w:highlight w:val="yellow"/>
        </w:rPr>
        <w:t>tuition, technology fees and graduate study fees</w:t>
      </w:r>
      <w:r w:rsidR="00EB1E3D" w:rsidRPr="004170A6">
        <w:rPr>
          <w:i/>
          <w:iCs/>
          <w:sz w:val="16"/>
          <w:szCs w:val="16"/>
          <w:highlight w:val="yellow"/>
        </w:rPr>
        <w:t xml:space="preserve"> (these must be itemized on the institution’s statement of </w:t>
      </w:r>
      <w:proofErr w:type="gramStart"/>
      <w:r w:rsidR="00EB1E3D" w:rsidRPr="004170A6">
        <w:rPr>
          <w:i/>
          <w:iCs/>
          <w:sz w:val="16"/>
          <w:szCs w:val="16"/>
          <w:highlight w:val="yellow"/>
        </w:rPr>
        <w:t>account</w:t>
      </w:r>
      <w:proofErr w:type="gramEnd"/>
      <w:r w:rsidR="00FD5DC8" w:rsidRPr="004170A6">
        <w:rPr>
          <w:i/>
          <w:iCs/>
          <w:sz w:val="16"/>
          <w:szCs w:val="16"/>
          <w:highlight w:val="yellow"/>
        </w:rPr>
        <w:t xml:space="preserve"> or they will not be reimbursed</w:t>
      </w:r>
      <w:r w:rsidR="00EB1E3D" w:rsidRPr="004170A6">
        <w:rPr>
          <w:i/>
          <w:iCs/>
          <w:sz w:val="16"/>
          <w:szCs w:val="16"/>
          <w:highlight w:val="yellow"/>
        </w:rPr>
        <w:t>)</w:t>
      </w:r>
      <w:r w:rsidR="00F52999" w:rsidRPr="004170A6">
        <w:rPr>
          <w:i/>
          <w:iCs/>
          <w:sz w:val="16"/>
          <w:szCs w:val="16"/>
        </w:rPr>
        <w:t>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4170A6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School/Department:</w:t>
            </w:r>
          </w:p>
        </w:tc>
        <w:tc>
          <w:tcPr>
            <w:tcW w:w="3763" w:type="dxa"/>
            <w:vAlign w:val="center"/>
          </w:tcPr>
          <w:p w14:paraId="1D2F36D2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4170A6" w:rsidRDefault="00DD45AB" w:rsidP="00A378B3">
            <w:pPr>
              <w:rPr>
                <w:b/>
                <w:sz w:val="16"/>
                <w:szCs w:val="16"/>
              </w:rPr>
            </w:pPr>
            <w:bookmarkStart w:id="0" w:name="Text37"/>
            <w:r w:rsidRPr="004170A6">
              <w:rPr>
                <w:b/>
                <w:sz w:val="16"/>
                <w:szCs w:val="16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4170A6" w:rsidRDefault="00DD45AB" w:rsidP="00A378B3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5048DFE0" w14:textId="77777777" w:rsidTr="00B9421F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Teaching Assignment:</w:t>
            </w:r>
          </w:p>
        </w:tc>
        <w:tc>
          <w:tcPr>
            <w:tcW w:w="7453" w:type="dxa"/>
            <w:gridSpan w:val="3"/>
            <w:vAlign w:val="center"/>
          </w:tcPr>
          <w:p w14:paraId="0CE403A5" w14:textId="163662AF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</w:tbl>
    <w:p w14:paraId="12F96332" w14:textId="08B14C70" w:rsidR="009E584E" w:rsidRPr="004170A6" w:rsidRDefault="009E584E" w:rsidP="009E584E">
      <w:pPr>
        <w:jc w:val="both"/>
        <w:rPr>
          <w:sz w:val="16"/>
          <w:szCs w:val="16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520"/>
        <w:gridCol w:w="1440"/>
        <w:gridCol w:w="1205"/>
        <w:gridCol w:w="1205"/>
      </w:tblGrid>
      <w:tr w:rsidR="00F04F4F" w:rsidRPr="004170A6" w14:paraId="15DDE88D" w14:textId="7D2BC02A" w:rsidTr="00D40337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5D5EEC3B" w:rsidR="00F04F4F" w:rsidRPr="004170A6" w:rsidRDefault="00F04F4F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 xml:space="preserve">Course </w:t>
            </w:r>
            <w:r w:rsidR="00D0455F" w:rsidRPr="004170A6">
              <w:rPr>
                <w:b/>
                <w:bCs/>
                <w:sz w:val="16"/>
                <w:szCs w:val="16"/>
              </w:rPr>
              <w:t>Descriptor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77777777" w:rsidR="00F04F4F" w:rsidRPr="004170A6" w:rsidRDefault="00F04F4F" w:rsidP="00F04F4F">
            <w:pPr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E8D" w14:textId="2875F1D6" w:rsidR="00F04F4F" w:rsidRPr="004170A6" w:rsidRDefault="00F04F4F" w:rsidP="00F04F4F">
            <w:pPr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S</w:t>
            </w:r>
            <w:r w:rsidR="00237474" w:rsidRPr="004170A6">
              <w:rPr>
                <w:b/>
                <w:bCs/>
                <w:sz w:val="16"/>
                <w:szCs w:val="16"/>
              </w:rPr>
              <w:t>tart</w:t>
            </w:r>
            <w:r w:rsidRPr="004170A6">
              <w:rPr>
                <w:b/>
                <w:bCs/>
                <w:sz w:val="16"/>
                <w:szCs w:val="16"/>
              </w:rPr>
              <w:t xml:space="preserve"> D</w:t>
            </w:r>
            <w:r w:rsidR="00237474" w:rsidRPr="004170A6">
              <w:rPr>
                <w:b/>
                <w:bCs/>
                <w:sz w:val="16"/>
                <w:szCs w:val="16"/>
              </w:rPr>
              <w:t>ate</w:t>
            </w:r>
            <w:r w:rsidRPr="004170A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0B2D8B64" w:rsidR="00F04F4F" w:rsidRPr="004170A6" w:rsidRDefault="00F04F4F" w:rsidP="00F04F4F">
            <w:pPr>
              <w:ind w:left="-74"/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E</w:t>
            </w:r>
            <w:r w:rsidR="00237474" w:rsidRPr="004170A6">
              <w:rPr>
                <w:b/>
                <w:bCs/>
                <w:sz w:val="16"/>
                <w:szCs w:val="16"/>
              </w:rPr>
              <w:t>nd</w:t>
            </w:r>
            <w:r w:rsidRPr="004170A6">
              <w:rPr>
                <w:b/>
                <w:bCs/>
                <w:sz w:val="16"/>
                <w:szCs w:val="16"/>
              </w:rPr>
              <w:t xml:space="preserve"> D</w:t>
            </w:r>
            <w:r w:rsidR="00237474" w:rsidRPr="004170A6">
              <w:rPr>
                <w:b/>
                <w:bCs/>
                <w:sz w:val="16"/>
                <w:szCs w:val="16"/>
              </w:rPr>
              <w:t>ate</w:t>
            </w:r>
            <w:r w:rsidRPr="004170A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2C5E9D75" w:rsidR="00F04F4F" w:rsidRPr="004170A6" w:rsidRDefault="00F04F4F" w:rsidP="00F06DCB">
            <w:pPr>
              <w:ind w:left="-74"/>
              <w:jc w:val="center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 xml:space="preserve">Tuition </w:t>
            </w:r>
            <w:r w:rsidR="00D0455F" w:rsidRPr="004170A6">
              <w:rPr>
                <w:b/>
                <w:bCs/>
                <w:sz w:val="16"/>
                <w:szCs w:val="16"/>
              </w:rPr>
              <w:t>CDN</w:t>
            </w:r>
            <w:r w:rsidR="00237474" w:rsidRPr="004170A6">
              <w:rPr>
                <w:b/>
                <w:bCs/>
                <w:sz w:val="16"/>
                <w:szCs w:val="16"/>
              </w:rPr>
              <w:t xml:space="preserve"> $</w:t>
            </w:r>
          </w:p>
        </w:tc>
      </w:tr>
      <w:tr w:rsidR="006A2A9B" w:rsidRPr="004170A6" w14:paraId="6072D257" w14:textId="228D5D58" w:rsidTr="00B9421F">
        <w:trPr>
          <w:trHeight w:val="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672694888"/>
            <w:placeholder>
              <w:docPart w:val="C568473223F24005B916E99251ED02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27870F" w14:textId="4D7F7A60" w:rsidR="006A2A9B" w:rsidRPr="004170A6" w:rsidRDefault="006A2A9B" w:rsidP="00B9421F">
                <w:pPr>
                  <w:rPr>
                    <w:bCs/>
                    <w:sz w:val="16"/>
                    <w:szCs w:val="16"/>
                    <w:highlight w:val="lightGray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065109027"/>
            <w:placeholder>
              <w:docPart w:val="8DFB45E5C1624CA69BD33BFED450D0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754F5F" w14:textId="5CD2061E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D1D5C72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1899D21A" w14:textId="2DCCF85A" w:rsidTr="00B9421F">
        <w:trPr>
          <w:trHeight w:val="4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3D9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B96A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611701165"/>
            <w:placeholder>
              <w:docPart w:val="AE2905F2D2AE423BBB9C8D803BC6C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AD12B1" w14:textId="69654330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1480112837"/>
            <w:placeholder>
              <w:docPart w:val="8F55B81687274DFC9AF9D50C989A38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0B2DB74" w14:textId="2EC4FB01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1D88" w14:textId="0A70350B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319E9619" w14:textId="2DE7AAA8" w:rsidTr="00B9421F">
        <w:trPr>
          <w:trHeight w:val="415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E4B8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464D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772123773"/>
            <w:placeholder>
              <w:docPart w:val="00E7993DD02844F3AF9B6F98F530EB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81E18D" w14:textId="2F3599A1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265685630"/>
            <w:placeholder>
              <w:docPart w:val="7271305DB5E7447A8D465F23FF5870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7B68F26" w14:textId="7F9AEB5E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0267" w14:textId="0DAFA03F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30462D7A" w14:textId="065D03C8" w:rsidTr="00B9421F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0923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4533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457907625"/>
            <w:placeholder>
              <w:docPart w:val="2F49AB55FE0E45FC9AA433C81D52BB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783AC4A" w14:textId="19782DD3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987003453"/>
            <w:placeholder>
              <w:docPart w:val="F04BF9D499504ECA91221B4439E5C7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217568E7" w14:textId="5F2523D3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21EB" w14:textId="25A33BAC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3B9BAE6F" w14:textId="37B49160" w:rsidTr="00B9421F">
        <w:trPr>
          <w:trHeight w:val="412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DC4C" w14:textId="77777777" w:rsidR="00F06DCB" w:rsidRPr="004170A6" w:rsidRDefault="00402FB3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t>Technology Fees</w:t>
            </w:r>
          </w:p>
          <w:p w14:paraId="0F4B66B5" w14:textId="4961F54A" w:rsidR="006A2A9B" w:rsidRPr="004170A6" w:rsidRDefault="00F06DC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E8DF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-337233622"/>
            <w:placeholder>
              <w:docPart w:val="D13431C130E542E292C8AC63D1F417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8598EA" w14:textId="142D761C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1848522175"/>
            <w:placeholder>
              <w:docPart w:val="9E55797FBB5E403AADB16C8A681D76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548240D" w14:textId="3371BF26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C2EF1" w14:textId="02350477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0437C210" w14:textId="39B983CD" w:rsidTr="00B9421F">
        <w:trPr>
          <w:trHeight w:val="404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921E" w14:textId="1F22F197" w:rsidR="00FB7507" w:rsidRPr="004170A6" w:rsidRDefault="00FB7507" w:rsidP="00FB75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Graduate </w:t>
            </w:r>
            <w:r w:rsidR="009D3906">
              <w:rPr>
                <w:bCs/>
                <w:sz w:val="16"/>
                <w:szCs w:val="16"/>
              </w:rPr>
              <w:t>Fees</w:t>
            </w:r>
          </w:p>
          <w:p w14:paraId="5E7FBC80" w14:textId="1BE85C99" w:rsidR="006A2A9B" w:rsidRPr="004170A6" w:rsidRDefault="00FB7507" w:rsidP="00FB7507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7515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-488171721"/>
            <w:placeholder>
              <w:docPart w:val="E683917D325447AC80226439715FD1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FEB86C2" w14:textId="7054802C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1110554549"/>
            <w:placeholder>
              <w:docPart w:val="4321895F62804289A88EAFCD60A3F8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99DC268" w14:textId="7FB7ED90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4A9FD" w14:textId="46F8E794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14CE2428" w14:textId="4B65A991" w:rsidR="00F357F8" w:rsidRPr="004170A6" w:rsidRDefault="00F357F8" w:rsidP="009E584E">
      <w:pPr>
        <w:jc w:val="both"/>
        <w:rPr>
          <w:sz w:val="21"/>
          <w:szCs w:val="21"/>
        </w:rPr>
      </w:pPr>
    </w:p>
    <w:p w14:paraId="2D3C97AE" w14:textId="0855F1FC" w:rsidR="00823CD1" w:rsidRPr="004170A6" w:rsidRDefault="00823CD1" w:rsidP="003772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left="1080" w:hanging="1080"/>
        <w:jc w:val="both"/>
        <w:rPr>
          <w:b/>
          <w:bCs/>
          <w:i/>
          <w:iCs/>
          <w:sz w:val="18"/>
          <w:szCs w:val="18"/>
        </w:rPr>
      </w:pPr>
      <w:bookmarkStart w:id="1" w:name="_Hlk52808428"/>
      <w:r w:rsidRPr="004170A6">
        <w:rPr>
          <w:sz w:val="20"/>
          <w:szCs w:val="20"/>
        </w:rPr>
        <w:sym w:font="Wingdings" w:char="F0AB"/>
      </w:r>
      <w:bookmarkEnd w:id="1"/>
      <w:r w:rsidRPr="004170A6">
        <w:rPr>
          <w:sz w:val="20"/>
          <w:szCs w:val="20"/>
          <w:u w:val="single"/>
        </w:rPr>
        <w:t>Note</w:t>
      </w:r>
      <w:r w:rsidRPr="004170A6">
        <w:rPr>
          <w:sz w:val="18"/>
          <w:szCs w:val="18"/>
        </w:rPr>
        <w:t>:</w:t>
      </w:r>
      <w:r w:rsidR="00C67C17" w:rsidRPr="004170A6">
        <w:rPr>
          <w:sz w:val="18"/>
          <w:szCs w:val="18"/>
        </w:rPr>
        <w:tab/>
      </w:r>
      <w:r w:rsidRPr="004170A6">
        <w:rPr>
          <w:b/>
          <w:bCs/>
          <w:i/>
          <w:iCs/>
          <w:sz w:val="18"/>
          <w:szCs w:val="18"/>
        </w:rPr>
        <w:t xml:space="preserve">Fees </w:t>
      </w:r>
      <w:r w:rsidR="00F907BF" w:rsidRPr="004170A6">
        <w:rPr>
          <w:b/>
          <w:bCs/>
          <w:i/>
          <w:iCs/>
          <w:sz w:val="18"/>
          <w:szCs w:val="18"/>
        </w:rPr>
        <w:t xml:space="preserve">NOT </w:t>
      </w:r>
      <w:r w:rsidRPr="004170A6">
        <w:rPr>
          <w:b/>
          <w:bCs/>
          <w:i/>
          <w:iCs/>
          <w:sz w:val="18"/>
          <w:szCs w:val="18"/>
        </w:rPr>
        <w:t xml:space="preserve">covered by the PIF fund </w:t>
      </w:r>
      <w:proofErr w:type="gramStart"/>
      <w:r w:rsidRPr="004170A6">
        <w:rPr>
          <w:b/>
          <w:bCs/>
          <w:i/>
          <w:iCs/>
          <w:sz w:val="18"/>
          <w:szCs w:val="18"/>
        </w:rPr>
        <w:t>include:</w:t>
      </w:r>
      <w:proofErr w:type="gramEnd"/>
      <w:r w:rsidRPr="004170A6">
        <w:rPr>
          <w:b/>
          <w:bCs/>
          <w:i/>
          <w:iCs/>
          <w:sz w:val="18"/>
          <w:szCs w:val="18"/>
        </w:rPr>
        <w:t xml:space="preserve"> books, student union, ca</w:t>
      </w:r>
      <w:r w:rsidR="00FB3E55" w:rsidRPr="004170A6">
        <w:rPr>
          <w:b/>
          <w:bCs/>
          <w:i/>
          <w:iCs/>
          <w:sz w:val="18"/>
          <w:szCs w:val="18"/>
        </w:rPr>
        <w:t xml:space="preserve">mpus </w:t>
      </w:r>
      <w:r w:rsidRPr="004170A6">
        <w:rPr>
          <w:b/>
          <w:bCs/>
          <w:i/>
          <w:iCs/>
          <w:sz w:val="18"/>
          <w:szCs w:val="18"/>
        </w:rPr>
        <w:t>health,</w:t>
      </w:r>
      <w:r w:rsidR="00561808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>life insurance</w:t>
      </w:r>
      <w:r w:rsidR="00F907BF" w:rsidRPr="004170A6">
        <w:rPr>
          <w:b/>
          <w:bCs/>
          <w:i/>
          <w:iCs/>
          <w:sz w:val="18"/>
          <w:szCs w:val="18"/>
        </w:rPr>
        <w:t xml:space="preserve">, </w:t>
      </w:r>
      <w:r w:rsidRPr="004170A6">
        <w:rPr>
          <w:b/>
          <w:bCs/>
          <w:i/>
          <w:iCs/>
          <w:sz w:val="18"/>
          <w:szCs w:val="18"/>
        </w:rPr>
        <w:t>infrastructure, interest payments, loan payments, late fees, etc.</w:t>
      </w:r>
      <w:r w:rsidR="00C67C17" w:rsidRPr="004170A6">
        <w:rPr>
          <w:b/>
          <w:bCs/>
          <w:i/>
          <w:iCs/>
          <w:sz w:val="18"/>
          <w:szCs w:val="18"/>
        </w:rPr>
        <w:t xml:space="preserve">  Failure to provide</w:t>
      </w:r>
      <w:r w:rsidR="00377212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>a</w:t>
      </w:r>
      <w:r w:rsidR="00377212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 xml:space="preserve">breakdown of fees </w:t>
      </w:r>
      <w:r w:rsidR="00237474" w:rsidRPr="004170A6">
        <w:rPr>
          <w:b/>
          <w:bCs/>
          <w:i/>
          <w:iCs/>
          <w:sz w:val="18"/>
          <w:szCs w:val="18"/>
        </w:rPr>
        <w:t xml:space="preserve">from the institution </w:t>
      </w:r>
      <w:r w:rsidRPr="004170A6">
        <w:rPr>
          <w:b/>
          <w:bCs/>
          <w:i/>
          <w:iCs/>
          <w:sz w:val="18"/>
          <w:szCs w:val="18"/>
        </w:rPr>
        <w:t>will impact the timeliness of your reimbursement</w:t>
      </w:r>
      <w:r w:rsidRPr="004170A6">
        <w:rPr>
          <w:sz w:val="18"/>
          <w:szCs w:val="18"/>
        </w:rPr>
        <w:t>.</w:t>
      </w:r>
      <w:r w:rsidRPr="004170A6">
        <w:rPr>
          <w:sz w:val="20"/>
          <w:szCs w:val="20"/>
        </w:rPr>
        <w:sym w:font="Wingdings" w:char="F0AB"/>
      </w:r>
    </w:p>
    <w:p w14:paraId="6F7F12FF" w14:textId="77777777" w:rsidR="004170A6" w:rsidRPr="004170A6" w:rsidRDefault="004170A6" w:rsidP="004170A6">
      <w:pPr>
        <w:rPr>
          <w:b/>
          <w:sz w:val="20"/>
          <w:szCs w:val="20"/>
        </w:rPr>
      </w:pPr>
      <w:r w:rsidRPr="004170A6">
        <w:rPr>
          <w:b/>
          <w:sz w:val="20"/>
          <w:szCs w:val="20"/>
        </w:rPr>
        <w:t>What outcomes were achieved to support teaching and learning?  How will you bring back your studies to support your students/yourself?</w:t>
      </w:r>
    </w:p>
    <w:p w14:paraId="7908B4D9" w14:textId="77777777" w:rsidR="004170A6" w:rsidRPr="004170A6" w:rsidRDefault="004170A6" w:rsidP="004170A6">
      <w:pPr>
        <w:rPr>
          <w:sz w:val="10"/>
          <w:szCs w:val="1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170A6" w:rsidRPr="004170A6" w14:paraId="7B7C621E" w14:textId="77777777" w:rsidTr="009C5B77">
        <w:trPr>
          <w:trHeight w:val="1287"/>
        </w:trPr>
        <w:tc>
          <w:tcPr>
            <w:tcW w:w="10098" w:type="dxa"/>
          </w:tcPr>
          <w:p w14:paraId="5E0EDE8B" w14:textId="77777777" w:rsidR="004170A6" w:rsidRPr="004170A6" w:rsidRDefault="004170A6" w:rsidP="009C5B77">
            <w:pPr>
              <w:rPr>
                <w:sz w:val="20"/>
                <w:szCs w:val="20"/>
              </w:rPr>
            </w:pPr>
            <w:r w:rsidRPr="004170A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4170A6">
              <w:rPr>
                <w:sz w:val="20"/>
                <w:szCs w:val="20"/>
              </w:rPr>
              <w:instrText xml:space="preserve"> FORMTEXT </w:instrText>
            </w:r>
            <w:r w:rsidRPr="004170A6">
              <w:rPr>
                <w:sz w:val="20"/>
                <w:szCs w:val="20"/>
              </w:rPr>
            </w:r>
            <w:r w:rsidRPr="004170A6">
              <w:rPr>
                <w:sz w:val="20"/>
                <w:szCs w:val="20"/>
              </w:rPr>
              <w:fldChar w:fldCharType="separate"/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46184D" w14:textId="2D1F0A34" w:rsidR="00823CD1" w:rsidRPr="004170A6" w:rsidRDefault="00823CD1" w:rsidP="009E584E">
      <w:pPr>
        <w:jc w:val="both"/>
        <w:rPr>
          <w:sz w:val="21"/>
          <w:szCs w:val="21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4170A6" w14:paraId="2622FA1A" w14:textId="77777777" w:rsidTr="00244CE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2987E97" w14:textId="77777777" w:rsidR="004C39C1" w:rsidRPr="004170A6" w:rsidRDefault="004C39C1" w:rsidP="00116D47">
            <w:pPr>
              <w:ind w:left="-90"/>
              <w:rPr>
                <w:caps/>
                <w:sz w:val="6"/>
                <w:szCs w:val="6"/>
              </w:rPr>
            </w:pPr>
          </w:p>
          <w:p w14:paraId="336DEEE8" w14:textId="64981BFE" w:rsidR="004C39C1" w:rsidRPr="004170A6" w:rsidRDefault="004C39C1" w:rsidP="008B4097">
            <w:pPr>
              <w:ind w:left="-90"/>
              <w:rPr>
                <w:b/>
                <w:smallCaps/>
                <w:sz w:val="16"/>
                <w:szCs w:val="16"/>
              </w:rPr>
            </w:pPr>
            <w:r w:rsidRPr="004170A6">
              <w:rPr>
                <w:b/>
                <w:smallCaps/>
                <w:sz w:val="16"/>
                <w:szCs w:val="16"/>
              </w:rPr>
              <w:t>This is to certify that I attended the Above-Named Course(s):</w:t>
            </w:r>
            <w:r w:rsidRPr="004170A6">
              <w:rPr>
                <w:sz w:val="6"/>
                <w:szCs w:val="6"/>
              </w:rPr>
              <w:t xml:space="preserve"> </w:t>
            </w:r>
          </w:p>
          <w:p w14:paraId="1B730211" w14:textId="77777777" w:rsidR="004C39C1" w:rsidRPr="004170A6" w:rsidRDefault="004C39C1" w:rsidP="00116D47">
            <w:pPr>
              <w:tabs>
                <w:tab w:val="left" w:pos="1956"/>
                <w:tab w:val="left" w:pos="3255"/>
              </w:tabs>
              <w:rPr>
                <w:sz w:val="6"/>
                <w:szCs w:val="6"/>
              </w:rPr>
            </w:pPr>
          </w:p>
        </w:tc>
      </w:tr>
      <w:tr w:rsidR="004C39C1" w:rsidRPr="004170A6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70A6">
                  <w:rPr>
                    <w:sz w:val="16"/>
                    <w:szCs w:val="16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4170A6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4170A6" w:rsidRDefault="004C39C1" w:rsidP="00B9421F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4170A6" w:rsidRDefault="004C39C1" w:rsidP="00B9421F">
            <w:pPr>
              <w:rPr>
                <w:sz w:val="16"/>
                <w:szCs w:val="16"/>
              </w:rPr>
            </w:pPr>
          </w:p>
        </w:tc>
      </w:tr>
    </w:tbl>
    <w:p w14:paraId="120D8005" w14:textId="7132C352" w:rsidR="00637A4B" w:rsidRPr="008B4097" w:rsidRDefault="00637A4B" w:rsidP="00637A4B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 xml:space="preserve">Submit this form, </w:t>
      </w:r>
      <w:r>
        <w:rPr>
          <w:bCs/>
          <w:sz w:val="20"/>
          <w:szCs w:val="20"/>
        </w:rPr>
        <w:t xml:space="preserve">your </w:t>
      </w:r>
      <w:r w:rsidRPr="006F4972">
        <w:rPr>
          <w:bCs/>
          <w:sz w:val="20"/>
          <w:szCs w:val="20"/>
        </w:rPr>
        <w:t xml:space="preserve">transcripts and itemized </w:t>
      </w:r>
      <w:r w:rsidR="00391DA4">
        <w:rPr>
          <w:bCs/>
          <w:sz w:val="20"/>
          <w:szCs w:val="20"/>
        </w:rPr>
        <w:t xml:space="preserve">breakdown of fees along with </w:t>
      </w:r>
      <w:r w:rsidRPr="006F4972">
        <w:rPr>
          <w:bCs/>
          <w:sz w:val="20"/>
          <w:szCs w:val="20"/>
        </w:rPr>
        <w:t>proof of payment</w:t>
      </w:r>
      <w:r>
        <w:rPr>
          <w:bCs/>
          <w:sz w:val="20"/>
          <w:szCs w:val="20"/>
        </w:rPr>
        <w:t xml:space="preserve"> to</w:t>
      </w:r>
      <w:r w:rsidRPr="006F4972">
        <w:rPr>
          <w:bCs/>
          <w:sz w:val="20"/>
          <w:szCs w:val="20"/>
        </w:rPr>
        <w:t>:</w:t>
      </w:r>
    </w:p>
    <w:p w14:paraId="3F5DFCCD" w14:textId="5208B9E5" w:rsidR="004C39C1" w:rsidRPr="00391DA4" w:rsidRDefault="00391DA4" w:rsidP="00637A4B">
      <w:pPr>
        <w:spacing w:line="240" w:lineRule="auto"/>
        <w:jc w:val="center"/>
        <w:rPr>
          <w:b/>
          <w:sz w:val="20"/>
          <w:szCs w:val="20"/>
        </w:rPr>
      </w:pPr>
      <w:hyperlink r:id="rId14" w:history="1">
        <w:r w:rsidR="00637A4B" w:rsidRPr="00391DA4">
          <w:rPr>
            <w:rStyle w:val="Hyperlink"/>
            <w:b/>
            <w:sz w:val="20"/>
            <w:szCs w:val="20"/>
          </w:rPr>
          <w:t>pif@ataloc55.ab.ca</w:t>
        </w:r>
      </w:hyperlink>
    </w:p>
    <w:sectPr w:rsidR="004C39C1" w:rsidRPr="00391DA4" w:rsidSect="008B4097">
      <w:head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4067" w14:textId="77777777" w:rsidR="00CF522D" w:rsidRDefault="00CF522D" w:rsidP="00237474">
      <w:pPr>
        <w:spacing w:line="240" w:lineRule="auto"/>
      </w:pPr>
      <w:r>
        <w:separator/>
      </w:r>
    </w:p>
  </w:endnote>
  <w:endnote w:type="continuationSeparator" w:id="0">
    <w:p w14:paraId="25A98F49" w14:textId="77777777" w:rsidR="00CF522D" w:rsidRDefault="00CF522D" w:rsidP="0023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C73F" w14:textId="77777777" w:rsidR="00CF522D" w:rsidRDefault="00CF522D" w:rsidP="00237474">
      <w:pPr>
        <w:spacing w:line="240" w:lineRule="auto"/>
      </w:pPr>
      <w:r>
        <w:separator/>
      </w:r>
    </w:p>
  </w:footnote>
  <w:footnote w:type="continuationSeparator" w:id="0">
    <w:p w14:paraId="18950E6C" w14:textId="77777777" w:rsidR="00CF522D" w:rsidRDefault="00CF522D" w:rsidP="0023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C627A2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31CC2"/>
    <w:rsid w:val="0003426D"/>
    <w:rsid w:val="000367E0"/>
    <w:rsid w:val="000B413C"/>
    <w:rsid w:val="000F598C"/>
    <w:rsid w:val="001139B3"/>
    <w:rsid w:val="00122349"/>
    <w:rsid w:val="001863F1"/>
    <w:rsid w:val="00190B87"/>
    <w:rsid w:val="001E6C29"/>
    <w:rsid w:val="001F1FC6"/>
    <w:rsid w:val="00236406"/>
    <w:rsid w:val="00237474"/>
    <w:rsid w:val="00244CED"/>
    <w:rsid w:val="002B623D"/>
    <w:rsid w:val="00340096"/>
    <w:rsid w:val="00377212"/>
    <w:rsid w:val="00391DA4"/>
    <w:rsid w:val="003A70CF"/>
    <w:rsid w:val="003C5E1E"/>
    <w:rsid w:val="003D090E"/>
    <w:rsid w:val="00402FB3"/>
    <w:rsid w:val="004170A6"/>
    <w:rsid w:val="004171E3"/>
    <w:rsid w:val="00430F3E"/>
    <w:rsid w:val="00441C99"/>
    <w:rsid w:val="0047692F"/>
    <w:rsid w:val="0048240D"/>
    <w:rsid w:val="004A1B41"/>
    <w:rsid w:val="004C39C1"/>
    <w:rsid w:val="005223F9"/>
    <w:rsid w:val="00561808"/>
    <w:rsid w:val="00570CEA"/>
    <w:rsid w:val="005B0D2B"/>
    <w:rsid w:val="005D317C"/>
    <w:rsid w:val="006076FF"/>
    <w:rsid w:val="00624462"/>
    <w:rsid w:val="00637A4B"/>
    <w:rsid w:val="006A2A9B"/>
    <w:rsid w:val="006F4972"/>
    <w:rsid w:val="007166C2"/>
    <w:rsid w:val="007C5A65"/>
    <w:rsid w:val="007E41D3"/>
    <w:rsid w:val="00800638"/>
    <w:rsid w:val="00823CD1"/>
    <w:rsid w:val="00837383"/>
    <w:rsid w:val="00867FBA"/>
    <w:rsid w:val="008B4097"/>
    <w:rsid w:val="008B6300"/>
    <w:rsid w:val="00910703"/>
    <w:rsid w:val="009345D5"/>
    <w:rsid w:val="009D3906"/>
    <w:rsid w:val="009E584E"/>
    <w:rsid w:val="00A52DF1"/>
    <w:rsid w:val="00A921B1"/>
    <w:rsid w:val="00AC6F99"/>
    <w:rsid w:val="00B2515B"/>
    <w:rsid w:val="00B9421F"/>
    <w:rsid w:val="00B97936"/>
    <w:rsid w:val="00BA0784"/>
    <w:rsid w:val="00BA21CD"/>
    <w:rsid w:val="00C6188F"/>
    <w:rsid w:val="00C627A2"/>
    <w:rsid w:val="00C67C17"/>
    <w:rsid w:val="00CA3DAC"/>
    <w:rsid w:val="00CD7D2A"/>
    <w:rsid w:val="00CF522D"/>
    <w:rsid w:val="00D0455F"/>
    <w:rsid w:val="00D40337"/>
    <w:rsid w:val="00D51139"/>
    <w:rsid w:val="00D56F83"/>
    <w:rsid w:val="00D80036"/>
    <w:rsid w:val="00DC7EF9"/>
    <w:rsid w:val="00DD45AB"/>
    <w:rsid w:val="00E4340D"/>
    <w:rsid w:val="00E94753"/>
    <w:rsid w:val="00EB1E3D"/>
    <w:rsid w:val="00F002A5"/>
    <w:rsid w:val="00F04F4F"/>
    <w:rsid w:val="00F06DCB"/>
    <w:rsid w:val="00F357F8"/>
    <w:rsid w:val="00F501EE"/>
    <w:rsid w:val="00F52999"/>
    <w:rsid w:val="00F907BF"/>
    <w:rsid w:val="00FB3E55"/>
    <w:rsid w:val="00FB7507"/>
    <w:rsid w:val="00FC208C"/>
    <w:rsid w:val="00FD5DC8"/>
    <w:rsid w:val="00FD5EB3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alocal55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f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8473223F24005B916E99251ED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A9E3-630E-472B-B3AA-7BCA055D8882}"/>
      </w:docPartPr>
      <w:docPartBody>
        <w:p w:rsidR="000A0D70" w:rsidRDefault="00B049A4" w:rsidP="00B049A4">
          <w:pPr>
            <w:pStyle w:val="C568473223F24005B916E99251ED02C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DFB45E5C1624CA69BD33BFED450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A8DC-8E3E-48A6-ABE0-C864C9827567}"/>
      </w:docPartPr>
      <w:docPartBody>
        <w:p w:rsidR="000A0D70" w:rsidRDefault="00B049A4" w:rsidP="00B049A4">
          <w:pPr>
            <w:pStyle w:val="8DFB45E5C1624CA69BD33BFED450D05C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AE2905F2D2AE423BBB9C8D803BC6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AC3B-7237-4058-8D56-C8017D1A1394}"/>
      </w:docPartPr>
      <w:docPartBody>
        <w:p w:rsidR="000A0D70" w:rsidRDefault="00B049A4" w:rsidP="00B049A4">
          <w:pPr>
            <w:pStyle w:val="AE2905F2D2AE423BBB9C8D803BC6C2D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F55B81687274DFC9AF9D50C989A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F0FD-C74A-42B5-890F-4B69E2834968}"/>
      </w:docPartPr>
      <w:docPartBody>
        <w:p w:rsidR="000A0D70" w:rsidRDefault="00B049A4" w:rsidP="00B049A4">
          <w:pPr>
            <w:pStyle w:val="8F55B81687274DFC9AF9D50C989A384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00E7993DD02844F3AF9B6F98F530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F95F-FD05-44D8-ADAD-396B6FB385B4}"/>
      </w:docPartPr>
      <w:docPartBody>
        <w:p w:rsidR="000A0D70" w:rsidRDefault="00B049A4" w:rsidP="00B049A4">
          <w:pPr>
            <w:pStyle w:val="00E7993DD02844F3AF9B6F98F530EB8A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7271305DB5E7447A8D465F23FF58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E9DD-2355-4DC9-B7D7-6AD91CA2E9B8}"/>
      </w:docPartPr>
      <w:docPartBody>
        <w:p w:rsidR="000A0D70" w:rsidRDefault="00B049A4" w:rsidP="00B049A4">
          <w:pPr>
            <w:pStyle w:val="7271305DB5E7447A8D465F23FF5870E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2F49AB55FE0E45FC9AA433C81D52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A405-CB89-4C05-8854-18BB37E06748}"/>
      </w:docPartPr>
      <w:docPartBody>
        <w:p w:rsidR="000A0D70" w:rsidRDefault="00B049A4" w:rsidP="00B049A4">
          <w:pPr>
            <w:pStyle w:val="2F49AB55FE0E45FC9AA433C81D52BBC5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F04BF9D499504ECA91221B4439E5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2E2-30F4-4062-A506-095E9B8B94EA}"/>
      </w:docPartPr>
      <w:docPartBody>
        <w:p w:rsidR="000A0D70" w:rsidRDefault="00B049A4" w:rsidP="00B049A4">
          <w:pPr>
            <w:pStyle w:val="F04BF9D499504ECA91221B4439E5C762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D13431C130E542E292C8AC63D1F4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51BF-D37A-477E-A45E-5E269AF96BB1}"/>
      </w:docPartPr>
      <w:docPartBody>
        <w:p w:rsidR="000A0D70" w:rsidRDefault="00B049A4" w:rsidP="00B049A4">
          <w:pPr>
            <w:pStyle w:val="D13431C130E542E292C8AC63D1F4178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9E55797FBB5E403AADB16C8A681D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4365-50F5-4C86-AC7B-1E3D6801F79B}"/>
      </w:docPartPr>
      <w:docPartBody>
        <w:p w:rsidR="000A0D70" w:rsidRDefault="00B049A4" w:rsidP="00B049A4">
          <w:pPr>
            <w:pStyle w:val="9E55797FBB5E403AADB16C8A681D76C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E683917D325447AC80226439715F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184D-08EE-45E7-AE6B-6D511BB18812}"/>
      </w:docPartPr>
      <w:docPartBody>
        <w:p w:rsidR="000A0D70" w:rsidRDefault="00B049A4" w:rsidP="00B049A4">
          <w:pPr>
            <w:pStyle w:val="E683917D325447AC80226439715FD1C6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4321895F62804289A88EAFCD60A3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F67E-FB5B-46F5-8287-32A01FA128B2}"/>
      </w:docPartPr>
      <w:docPartBody>
        <w:p w:rsidR="000A0D70" w:rsidRDefault="00B049A4" w:rsidP="00B049A4">
          <w:pPr>
            <w:pStyle w:val="4321895F62804289A88EAFCD60A3F88A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D318B"/>
    <w:rsid w:val="004C4EFE"/>
    <w:rsid w:val="009071F7"/>
    <w:rsid w:val="00B049A4"/>
    <w:rsid w:val="00C25497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C568473223F24005B916E99251ED02CF3">
    <w:name w:val="C568473223F24005B916E99251ED02C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DFB45E5C1624CA69BD33BFED450D05C3">
    <w:name w:val="8DFB45E5C1624CA69BD33BFED450D05C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E2905F2D2AE423BBB9C8D803BC6C2DB3">
    <w:name w:val="AE2905F2D2AE423BBB9C8D803BC6C2D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F55B81687274DFC9AF9D50C989A384F3">
    <w:name w:val="8F55B81687274DFC9AF9D50C989A384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00E7993DD02844F3AF9B6F98F530EB8A3">
    <w:name w:val="00E7993DD02844F3AF9B6F98F530EB8A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7271305DB5E7447A8D465F23FF5870EB3">
    <w:name w:val="7271305DB5E7447A8D465F23FF5870E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2F49AB55FE0E45FC9AA433C81D52BBC53">
    <w:name w:val="2F49AB55FE0E45FC9AA433C81D52BBC5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F04BF9D499504ECA91221B4439E5C7623">
    <w:name w:val="F04BF9D499504ECA91221B4439E5C762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D13431C130E542E292C8AC63D1F4178F3">
    <w:name w:val="D13431C130E542E292C8AC63D1F4178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9E55797FBB5E403AADB16C8A681D76CB3">
    <w:name w:val="9E55797FBB5E403AADB16C8A681D76C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E683917D325447AC80226439715FD1C63">
    <w:name w:val="E683917D325447AC80226439715FD1C6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4321895F62804289A88EAFCD60A3F88A3">
    <w:name w:val="4321895F62804289A88EAFCD60A3F88A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194E8FFFA8F4224A31670BCABB7E44E">
    <w:name w:val="A194E8FFFA8F4224A31670BCABB7E44E"/>
    <w:rsid w:val="00B0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8E4BBD44-62D9-41C1-A639-8F434632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24</cp:revision>
  <cp:lastPrinted>2022-08-20T16:28:00Z</cp:lastPrinted>
  <dcterms:created xsi:type="dcterms:W3CDTF">2022-08-20T16:19:00Z</dcterms:created>
  <dcterms:modified xsi:type="dcterms:W3CDTF">2023-02-23T22:13:00Z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